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B4851" w:rsidP="00264C9B" w:rsidRDefault="004B4851" w14:paraId="11A230B9" w14:textId="77777777">
      <w:pPr>
        <w:autoSpaceDE w:val="false"/>
        <w:autoSpaceDN w:val="false"/>
        <w:adjustRightInd w:val="false"/>
        <w15:collapsed w:val="false"/>
        <w:rPr>
          <w:b/>
        </w:rPr>
      </w:pPr>
    </w:p>
    <w:p w:rsidRPr="00372358" w:rsidR="007A556E" w:rsidP="00264C9B" w:rsidRDefault="007A556E" w14:paraId="1633E6CD" w14:textId="77777777">
      <w:pPr>
        <w:autoSpaceDE w:val="false"/>
        <w:autoSpaceDN w:val="false"/>
        <w:adjustRightInd w:val="false"/>
        <w:rPr>
          <w:b/>
        </w:rPr>
      </w:pPr>
      <w:r w:rsidRPr="00372358">
        <w:rPr>
          <w:b/>
        </w:rPr>
        <w:t xml:space="preserve">             </w:t>
      </w:r>
      <w:r>
        <w:rPr>
          <w:b/>
        </w:rPr>
        <w:t xml:space="preserve">  </w:t>
      </w:r>
      <w:r w:rsidRPr="00372358">
        <w:rPr>
          <w:b/>
        </w:rPr>
        <w:t xml:space="preserve">  </w:t>
      </w:r>
      <w:r w:rsidR="00F75DC8">
        <w:rPr>
          <w:b/>
          <w:noProof/>
        </w:rPr>
        <w:drawing>
          <wp:inline distT="0" distB="0" distL="0" distR="0">
            <wp:extent cx="518795" cy="66865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011" w:rsidP="009F3011" w:rsidRDefault="009F3011" w14:paraId="602A05C9" w14:textId="77777777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REPUBLIKA HRVATSKA</w:t>
      </w:r>
    </w:p>
    <w:p w:rsidR="009F3011" w:rsidP="009F3011" w:rsidRDefault="009F3011" w14:paraId="472CDC84" w14:textId="77777777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OPĆINSKI SUD U BJELOVARU                          </w:t>
      </w:r>
    </w:p>
    <w:p w:rsidR="009F3011" w:rsidP="009F3011" w:rsidRDefault="009F3011" w14:paraId="1F148E65" w14:textId="77777777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BJELOVAR, TRG EUGENA KVATERNIKA 8 </w:t>
      </w:r>
    </w:p>
    <w:p w:rsidR="009F3011" w:rsidP="009F3011" w:rsidRDefault="009F3011" w14:paraId="72A77561" w14:textId="77777777">
      <w:pPr>
        <w:tabs>
          <w:tab w:val="left" w:pos="5245"/>
        </w:tabs>
        <w:rPr>
          <w:rFonts w:ascii="Arial" w:hAnsi="Arial" w:cs="Arial"/>
          <w:b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="00FD7127">
        <w:rPr>
          <w:rFonts w:ascii="Arial" w:hAnsi="Arial" w:cs="Arial"/>
        </w:rPr>
        <w:t xml:space="preserve">     </w:t>
      </w:r>
      <w:r w:rsidR="00C85B21">
        <w:rPr>
          <w:rFonts w:ascii="Arial" w:hAnsi="Arial" w:cs="Arial"/>
        </w:rPr>
        <w:t>Poslovni broj: Pp-</w:t>
      </w:r>
      <w:r w:rsidR="00443AC4">
        <w:rPr>
          <w:rFonts w:ascii="Arial" w:hAnsi="Arial" w:cs="Arial"/>
        </w:rPr>
        <w:t>707</w:t>
      </w:r>
      <w:r w:rsidR="00E7071C">
        <w:rPr>
          <w:rFonts w:ascii="Arial" w:hAnsi="Arial" w:cs="Arial"/>
        </w:rPr>
        <w:t>/202</w:t>
      </w:r>
      <w:r w:rsidR="00443AC4">
        <w:rPr>
          <w:rFonts w:ascii="Arial" w:hAnsi="Arial" w:cs="Arial"/>
        </w:rPr>
        <w:t>6</w:t>
      </w:r>
      <w:r>
        <w:rPr>
          <w:rFonts w:ascii="Arial" w:hAnsi="Arial" w:cs="Arial"/>
        </w:rPr>
        <w:t>-</w:t>
      </w:r>
      <w:r w:rsidR="00FD7127">
        <w:rPr>
          <w:rFonts w:ascii="Arial" w:hAnsi="Arial" w:cs="Arial"/>
        </w:rPr>
        <w:t>6</w:t>
      </w:r>
    </w:p>
    <w:p w:rsidR="009F3011" w:rsidP="009F3011" w:rsidRDefault="009F3011" w14:paraId="1D4F0F63" w14:textId="77777777">
      <w:pPr>
        <w:tabs>
          <w:tab w:val="left" w:pos="5245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</w:t>
      </w:r>
      <w:r>
        <w:rPr>
          <w:rFonts w:ascii="Arial" w:hAnsi="Arial" w:cs="Arial"/>
          <w:bCs/>
        </w:rPr>
        <w:tab/>
        <w:t xml:space="preserve">   </w:t>
      </w:r>
    </w:p>
    <w:p w:rsidR="00FD7127" w:rsidP="009F3011" w:rsidRDefault="00FD7127" w14:paraId="7D0E1A42" w14:textId="77777777">
      <w:pPr>
        <w:tabs>
          <w:tab w:val="left" w:pos="5245"/>
        </w:tabs>
        <w:rPr>
          <w:rFonts w:ascii="Arial" w:hAnsi="Arial" w:cs="Arial"/>
          <w:bCs/>
        </w:rPr>
      </w:pPr>
    </w:p>
    <w:p w:rsidR="009F3011" w:rsidP="009F3011" w:rsidRDefault="009F3011" w14:paraId="21125941" w14:textId="77777777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U  I M E  R E P U B L I K E  H R V A T S K E  </w:t>
      </w:r>
    </w:p>
    <w:p w:rsidR="009F3011" w:rsidP="009F3011" w:rsidRDefault="009F3011" w14:paraId="57F6CF14" w14:textId="77777777">
      <w:pPr>
        <w:widowControl w:val="false"/>
        <w:autoSpaceDE w:val="false"/>
        <w:autoSpaceDN w:val="false"/>
        <w:adjustRightInd w:val="false"/>
        <w:rPr>
          <w:rFonts w:ascii="Arial" w:hAnsi="Arial" w:cs="Arial"/>
          <w:bCs/>
        </w:rPr>
      </w:pPr>
    </w:p>
    <w:p w:rsidR="009F3011" w:rsidP="009F3011" w:rsidRDefault="009F3011" w14:paraId="32732282" w14:textId="77777777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 R E S U D A</w:t>
      </w:r>
    </w:p>
    <w:p w:rsidR="009F3011" w:rsidP="009F3011" w:rsidRDefault="009F3011" w14:paraId="05FFB2D1" w14:textId="77777777">
      <w:pPr>
        <w:widowControl w:val="false"/>
        <w:autoSpaceDE w:val="false"/>
        <w:autoSpaceDN w:val="false"/>
        <w:adjustRightInd w:val="false"/>
        <w:rPr>
          <w:rFonts w:ascii="Arial" w:hAnsi="Arial" w:cs="Arial"/>
        </w:rPr>
      </w:pPr>
    </w:p>
    <w:p w:rsidR="009F3011" w:rsidP="009F3011" w:rsidRDefault="009F3011" w14:paraId="3D7BAA62" w14:textId="77777777">
      <w:pPr>
        <w:widowControl w:val="false"/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Općinski sud u Bjelovaru, po sucu mr. sc. Petru Malivuk-Jovanović uz sudjelova</w:t>
      </w:r>
      <w:r w:rsidR="00931CB3">
        <w:rPr>
          <w:rFonts w:ascii="Arial" w:hAnsi="Arial" w:cs="Arial"/>
        </w:rPr>
        <w:t>nje zapisničarke Snježane Odorčić</w:t>
      </w:r>
      <w:r>
        <w:rPr>
          <w:rFonts w:ascii="Arial" w:hAnsi="Arial" w:cs="Arial"/>
        </w:rPr>
        <w:t>, u prekršajnom pos</w:t>
      </w:r>
      <w:r w:rsidR="00931CB3">
        <w:rPr>
          <w:rFonts w:ascii="Arial" w:hAnsi="Arial" w:cs="Arial"/>
        </w:rPr>
        <w:t xml:space="preserve">tupku protiv okrivljenog </w:t>
      </w:r>
      <w:r w:rsidR="00443AC4">
        <w:rPr>
          <w:rFonts w:ascii="Arial" w:hAnsi="Arial" w:cs="Arial"/>
        </w:rPr>
        <w:t>Dark</w:t>
      </w:r>
      <w:r w:rsidR="00FD7127">
        <w:rPr>
          <w:rFonts w:ascii="Arial" w:hAnsi="Arial" w:cs="Arial"/>
        </w:rPr>
        <w:t>a</w:t>
      </w:r>
      <w:r w:rsidR="00443AC4">
        <w:rPr>
          <w:rFonts w:ascii="Arial" w:hAnsi="Arial" w:cs="Arial"/>
        </w:rPr>
        <w:t xml:space="preserve"> Vrbanić, Donji </w:t>
      </w:r>
      <w:proofErr w:type="spellStart"/>
      <w:r w:rsidR="00443AC4">
        <w:rPr>
          <w:rFonts w:ascii="Arial" w:hAnsi="Arial" w:cs="Arial"/>
        </w:rPr>
        <w:t>Cubinec</w:t>
      </w:r>
      <w:proofErr w:type="spellEnd"/>
      <w:r w:rsidR="00443AC4">
        <w:rPr>
          <w:rFonts w:ascii="Arial" w:hAnsi="Arial" w:cs="Arial"/>
        </w:rPr>
        <w:t xml:space="preserve"> 102</w:t>
      </w:r>
      <w:r w:rsidR="00931CB3">
        <w:rPr>
          <w:rFonts w:ascii="Arial" w:hAnsi="Arial" w:cs="Arial"/>
        </w:rPr>
        <w:t>, zbog</w:t>
      </w:r>
      <w:r w:rsidR="0066719D">
        <w:rPr>
          <w:rFonts w:ascii="Arial" w:hAnsi="Arial" w:cs="Arial"/>
        </w:rPr>
        <w:t xml:space="preserve"> prekrša</w:t>
      </w:r>
      <w:r w:rsidR="00E7071C">
        <w:rPr>
          <w:rFonts w:ascii="Arial" w:hAnsi="Arial" w:cs="Arial"/>
        </w:rPr>
        <w:t xml:space="preserve">ja iz čl. </w:t>
      </w:r>
      <w:r w:rsidR="00443AC4">
        <w:rPr>
          <w:rFonts w:ascii="Arial" w:hAnsi="Arial" w:cs="Arial"/>
        </w:rPr>
        <w:t>53</w:t>
      </w:r>
      <w:r>
        <w:rPr>
          <w:rFonts w:ascii="Arial" w:hAnsi="Arial" w:cs="Arial"/>
        </w:rPr>
        <w:t>. Zakona o sigurnosti prometa na cestama (Narodne novine 67/08, 74/11, 80/13, 92/14, 64/15, 108/17, 70/19, 42/20, 85/22, 114/22,</w:t>
      </w:r>
      <w:r w:rsidR="00931CB3">
        <w:rPr>
          <w:rFonts w:ascii="Arial" w:hAnsi="Arial" w:cs="Arial"/>
        </w:rPr>
        <w:t xml:space="preserve"> 133/23</w:t>
      </w:r>
      <w:r w:rsidR="006E5B8C">
        <w:rPr>
          <w:rFonts w:ascii="Arial" w:hAnsi="Arial" w:cs="Arial"/>
        </w:rPr>
        <w:t>, 145/25</w:t>
      </w:r>
      <w:r>
        <w:rPr>
          <w:rFonts w:ascii="Arial" w:hAnsi="Arial" w:cs="Arial"/>
          <w:bCs/>
        </w:rPr>
        <w:t xml:space="preserve"> dalje: Zakon o sigurnosti prometa na cestama</w:t>
      </w:r>
      <w:r>
        <w:rPr>
          <w:rFonts w:ascii="Arial" w:hAnsi="Arial" w:cs="Arial"/>
        </w:rPr>
        <w:t>), u žurnom postupku, pokrenutom izdavanjem obaveznog prekršajnog na</w:t>
      </w:r>
      <w:r w:rsidR="00C85B21">
        <w:rPr>
          <w:rFonts w:ascii="Arial" w:hAnsi="Arial" w:cs="Arial"/>
        </w:rPr>
        <w:t>loga Polici</w:t>
      </w:r>
      <w:r w:rsidR="00E7071C">
        <w:rPr>
          <w:rFonts w:ascii="Arial" w:hAnsi="Arial" w:cs="Arial"/>
        </w:rPr>
        <w:t xml:space="preserve">jske postaje </w:t>
      </w:r>
      <w:r w:rsidR="00443AC4">
        <w:rPr>
          <w:rFonts w:ascii="Arial" w:hAnsi="Arial" w:cs="Arial"/>
        </w:rPr>
        <w:t>Bjelovar</w:t>
      </w:r>
      <w:r w:rsidR="00E7071C">
        <w:rPr>
          <w:rFonts w:ascii="Arial" w:hAnsi="Arial" w:cs="Arial"/>
        </w:rPr>
        <w:t xml:space="preserve"> od dana </w:t>
      </w:r>
      <w:r w:rsidR="006E5B8C">
        <w:rPr>
          <w:rFonts w:ascii="Arial" w:hAnsi="Arial" w:cs="Arial"/>
        </w:rPr>
        <w:t>1</w:t>
      </w:r>
      <w:r w:rsidR="00443AC4">
        <w:rPr>
          <w:rFonts w:ascii="Arial" w:hAnsi="Arial" w:cs="Arial"/>
        </w:rPr>
        <w:t>9</w:t>
      </w:r>
      <w:r w:rsidR="00E7071C">
        <w:rPr>
          <w:rFonts w:ascii="Arial" w:hAnsi="Arial" w:cs="Arial"/>
        </w:rPr>
        <w:t xml:space="preserve">. </w:t>
      </w:r>
      <w:r w:rsidR="006E5B8C">
        <w:rPr>
          <w:rFonts w:ascii="Arial" w:hAnsi="Arial" w:cs="Arial"/>
        </w:rPr>
        <w:t>s</w:t>
      </w:r>
      <w:r w:rsidR="00443AC4">
        <w:rPr>
          <w:rFonts w:ascii="Arial" w:hAnsi="Arial" w:cs="Arial"/>
        </w:rPr>
        <w:t>iječnja</w:t>
      </w:r>
      <w:r w:rsidR="00E7071C">
        <w:rPr>
          <w:rFonts w:ascii="Arial" w:hAnsi="Arial" w:cs="Arial"/>
        </w:rPr>
        <w:t xml:space="preserve"> 202</w:t>
      </w:r>
      <w:r w:rsidR="00443AC4">
        <w:rPr>
          <w:rFonts w:ascii="Arial" w:hAnsi="Arial" w:cs="Arial"/>
        </w:rPr>
        <w:t>6</w:t>
      </w:r>
      <w:r w:rsidR="00E7071C">
        <w:rPr>
          <w:rFonts w:ascii="Arial" w:hAnsi="Arial" w:cs="Arial"/>
        </w:rPr>
        <w:t>.,</w:t>
      </w:r>
      <w:r w:rsidR="006E5B8C">
        <w:rPr>
          <w:rFonts w:ascii="Arial" w:hAnsi="Arial" w:cs="Arial"/>
        </w:rPr>
        <w:t xml:space="preserve"> Klasa:</w:t>
      </w:r>
      <w:r w:rsidR="00E7071C">
        <w:rPr>
          <w:rFonts w:ascii="Arial" w:hAnsi="Arial" w:cs="Arial"/>
        </w:rPr>
        <w:t xml:space="preserve"> 211-07/2</w:t>
      </w:r>
      <w:r w:rsidR="00443AC4">
        <w:rPr>
          <w:rFonts w:ascii="Arial" w:hAnsi="Arial" w:cs="Arial"/>
        </w:rPr>
        <w:t>6</w:t>
      </w:r>
      <w:r w:rsidR="00E7071C">
        <w:rPr>
          <w:rFonts w:ascii="Arial" w:hAnsi="Arial" w:cs="Arial"/>
        </w:rPr>
        <w:t>-</w:t>
      </w:r>
      <w:r w:rsidR="006E5B8C">
        <w:rPr>
          <w:rFonts w:ascii="Arial" w:hAnsi="Arial" w:cs="Arial"/>
        </w:rPr>
        <w:t>4</w:t>
      </w:r>
      <w:r w:rsidR="00E7071C">
        <w:rPr>
          <w:rFonts w:ascii="Arial" w:hAnsi="Arial" w:cs="Arial"/>
        </w:rPr>
        <w:t>/</w:t>
      </w:r>
      <w:r w:rsidR="00443AC4">
        <w:rPr>
          <w:rFonts w:ascii="Arial" w:hAnsi="Arial" w:cs="Arial"/>
        </w:rPr>
        <w:t>4332</w:t>
      </w:r>
      <w:r w:rsidR="00933736">
        <w:rPr>
          <w:rFonts w:ascii="Arial" w:hAnsi="Arial" w:cs="Arial"/>
        </w:rPr>
        <w:t>,</w:t>
      </w:r>
      <w:r w:rsidR="006E5B8C">
        <w:rPr>
          <w:rFonts w:ascii="Arial" w:hAnsi="Arial" w:cs="Arial"/>
        </w:rPr>
        <w:t xml:space="preserve"> </w:t>
      </w:r>
      <w:proofErr w:type="spellStart"/>
      <w:r w:rsidR="006E5B8C">
        <w:rPr>
          <w:rFonts w:ascii="Arial" w:hAnsi="Arial" w:cs="Arial"/>
        </w:rPr>
        <w:t>Urbroj</w:t>
      </w:r>
      <w:proofErr w:type="spellEnd"/>
      <w:r w:rsidR="006E5B8C">
        <w:rPr>
          <w:rFonts w:ascii="Arial" w:hAnsi="Arial" w:cs="Arial"/>
        </w:rPr>
        <w:t>: 511-</w:t>
      </w:r>
      <w:r w:rsidR="00443AC4">
        <w:rPr>
          <w:rFonts w:ascii="Arial" w:hAnsi="Arial" w:cs="Arial"/>
        </w:rPr>
        <w:t>0</w:t>
      </w:r>
      <w:r w:rsidR="006E5B8C">
        <w:rPr>
          <w:rFonts w:ascii="Arial" w:hAnsi="Arial" w:cs="Arial"/>
        </w:rPr>
        <w:t>2-0</w:t>
      </w:r>
      <w:r w:rsidR="00443AC4">
        <w:rPr>
          <w:rFonts w:ascii="Arial" w:hAnsi="Arial" w:cs="Arial"/>
        </w:rPr>
        <w:t>5</w:t>
      </w:r>
      <w:r w:rsidR="006E5B8C">
        <w:rPr>
          <w:rFonts w:ascii="Arial" w:hAnsi="Arial" w:cs="Arial"/>
        </w:rPr>
        <w:t>-25-</w:t>
      </w:r>
      <w:r w:rsidR="00443AC4">
        <w:rPr>
          <w:rFonts w:ascii="Arial" w:hAnsi="Arial" w:cs="Arial"/>
        </w:rPr>
        <w:t>2</w:t>
      </w:r>
      <w:r w:rsidR="006E5B8C">
        <w:rPr>
          <w:rFonts w:ascii="Arial" w:hAnsi="Arial" w:cs="Arial"/>
        </w:rPr>
        <w:t>,</w:t>
      </w:r>
      <w:r w:rsidR="00E7071C">
        <w:rPr>
          <w:rFonts w:ascii="Arial" w:hAnsi="Arial" w:cs="Arial"/>
        </w:rPr>
        <w:t xml:space="preserve"> dana </w:t>
      </w:r>
      <w:r w:rsidR="00443AC4">
        <w:rPr>
          <w:rFonts w:ascii="Arial" w:hAnsi="Arial" w:cs="Arial"/>
        </w:rPr>
        <w:t>26</w:t>
      </w:r>
      <w:r w:rsidR="00933736">
        <w:rPr>
          <w:rFonts w:ascii="Arial" w:hAnsi="Arial" w:cs="Arial"/>
        </w:rPr>
        <w:t xml:space="preserve">. </w:t>
      </w:r>
      <w:r w:rsidR="00443AC4">
        <w:rPr>
          <w:rFonts w:ascii="Arial" w:hAnsi="Arial" w:cs="Arial"/>
        </w:rPr>
        <w:t>svibnja</w:t>
      </w:r>
      <w:r>
        <w:rPr>
          <w:rFonts w:ascii="Arial" w:hAnsi="Arial" w:cs="Arial"/>
        </w:rPr>
        <w:t xml:space="preserve"> 202</w:t>
      </w:r>
      <w:r w:rsidR="006E5B8C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., </w:t>
      </w:r>
    </w:p>
    <w:p w:rsidR="00FD7127" w:rsidP="009F3011" w:rsidRDefault="00FD7127" w14:paraId="4C443CC1" w14:textId="77777777">
      <w:pPr>
        <w:widowControl w:val="false"/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</w:p>
    <w:p w:rsidR="009F3011" w:rsidP="009F3011" w:rsidRDefault="009F3011" w14:paraId="70DB9911" w14:textId="77777777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 r e s u d i o  j e</w:t>
      </w:r>
    </w:p>
    <w:p w:rsidR="009F3011" w:rsidP="009F3011" w:rsidRDefault="009F3011" w14:paraId="338C2307" w14:textId="77777777">
      <w:pPr>
        <w:widowControl w:val="false"/>
        <w:autoSpaceDE w:val="false"/>
        <w:autoSpaceDN w:val="false"/>
        <w:adjustRightInd w:val="false"/>
        <w:rPr>
          <w:rFonts w:ascii="Arial" w:hAnsi="Arial" w:cs="Arial"/>
          <w:bCs/>
        </w:rPr>
      </w:pPr>
    </w:p>
    <w:p w:rsidR="00931CB3" w:rsidP="00443AC4" w:rsidRDefault="009F3011" w14:paraId="22289524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OKRIVLJENIK </w:t>
      </w:r>
      <w:r w:rsidR="00443AC4">
        <w:rPr>
          <w:rFonts w:ascii="Arial" w:hAnsi="Arial" w:cs="Arial"/>
        </w:rPr>
        <w:t>DARKO VRBANIĆ</w:t>
      </w:r>
      <w:r w:rsidRPr="006E5B8C" w:rsidR="006E5B8C">
        <w:rPr>
          <w:rFonts w:ascii="Arial" w:hAnsi="Arial" w:cs="Arial"/>
        </w:rPr>
        <w:t xml:space="preserve">, OIB: </w:t>
      </w:r>
      <w:r w:rsidR="00443AC4">
        <w:rPr>
          <w:rFonts w:ascii="Arial" w:hAnsi="Arial" w:cs="Arial"/>
        </w:rPr>
        <w:t>08994796625</w:t>
      </w:r>
      <w:r w:rsidRPr="006E5B8C" w:rsidR="006E5B8C">
        <w:rPr>
          <w:rFonts w:ascii="Arial" w:hAnsi="Arial" w:cs="Arial"/>
        </w:rPr>
        <w:t xml:space="preserve">, prebivalište </w:t>
      </w:r>
      <w:r w:rsidR="00443AC4">
        <w:rPr>
          <w:rFonts w:ascii="Arial" w:hAnsi="Arial" w:cs="Arial"/>
        </w:rPr>
        <w:t xml:space="preserve">Donji </w:t>
      </w:r>
      <w:proofErr w:type="spellStart"/>
      <w:r w:rsidR="00443AC4">
        <w:rPr>
          <w:rFonts w:ascii="Arial" w:hAnsi="Arial" w:cs="Arial"/>
        </w:rPr>
        <w:t>Cubinec</w:t>
      </w:r>
      <w:proofErr w:type="spellEnd"/>
      <w:r w:rsidR="00443AC4">
        <w:rPr>
          <w:rFonts w:ascii="Arial" w:hAnsi="Arial" w:cs="Arial"/>
        </w:rPr>
        <w:t xml:space="preserve"> 102</w:t>
      </w:r>
      <w:r w:rsidRPr="006E5B8C" w:rsidR="006E5B8C">
        <w:rPr>
          <w:rFonts w:ascii="Arial" w:hAnsi="Arial" w:cs="Arial"/>
        </w:rPr>
        <w:t xml:space="preserve">, rođen </w:t>
      </w:r>
      <w:r w:rsidR="00443AC4">
        <w:rPr>
          <w:rFonts w:ascii="Arial" w:hAnsi="Arial" w:cs="Arial"/>
        </w:rPr>
        <w:t>1</w:t>
      </w:r>
      <w:r w:rsidRPr="006E5B8C" w:rsidR="006E5B8C">
        <w:rPr>
          <w:rFonts w:ascii="Arial" w:hAnsi="Arial" w:cs="Arial"/>
        </w:rPr>
        <w:t xml:space="preserve">0. </w:t>
      </w:r>
      <w:r w:rsidR="00443AC4">
        <w:rPr>
          <w:rFonts w:ascii="Arial" w:hAnsi="Arial" w:cs="Arial"/>
        </w:rPr>
        <w:t>srpnja</w:t>
      </w:r>
      <w:r w:rsidRPr="006E5B8C" w:rsidR="006E5B8C">
        <w:rPr>
          <w:rFonts w:ascii="Arial" w:hAnsi="Arial" w:cs="Arial"/>
        </w:rPr>
        <w:t xml:space="preserve"> 19</w:t>
      </w:r>
      <w:r w:rsidR="00443AC4">
        <w:rPr>
          <w:rFonts w:ascii="Arial" w:hAnsi="Arial" w:cs="Arial"/>
        </w:rPr>
        <w:t>61</w:t>
      </w:r>
      <w:r w:rsidRPr="006E5B8C" w:rsidR="006E5B8C">
        <w:rPr>
          <w:rFonts w:ascii="Arial" w:hAnsi="Arial" w:cs="Arial"/>
        </w:rPr>
        <w:t xml:space="preserve">. u </w:t>
      </w:r>
      <w:r w:rsidR="00443AC4">
        <w:rPr>
          <w:rFonts w:ascii="Arial" w:hAnsi="Arial" w:cs="Arial"/>
        </w:rPr>
        <w:t>Bjelovaru</w:t>
      </w:r>
      <w:r w:rsidRPr="006E5B8C" w:rsidR="006E5B8C">
        <w:rPr>
          <w:rFonts w:ascii="Arial" w:hAnsi="Arial" w:cs="Arial"/>
        </w:rPr>
        <w:t>, državljanin Republike Hrvatske, prekršajno nekažnjavan</w:t>
      </w:r>
    </w:p>
    <w:p w:rsidRPr="00443AC4" w:rsidR="00FD7127" w:rsidP="00443AC4" w:rsidRDefault="00FD7127" w14:paraId="09EE5881" w14:textId="77777777">
      <w:pPr>
        <w:ind w:firstLine="708"/>
        <w:jc w:val="both"/>
        <w:rPr>
          <w:rFonts w:ascii="Arial" w:hAnsi="Arial" w:cs="Arial"/>
        </w:rPr>
      </w:pPr>
    </w:p>
    <w:p w:rsidR="009F3011" w:rsidP="009F3011" w:rsidRDefault="009F3011" w14:paraId="17C5F8D9" w14:textId="77777777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k r i v   j e </w:t>
      </w:r>
    </w:p>
    <w:p w:rsidR="009F3011" w:rsidP="009F3011" w:rsidRDefault="009F3011" w14:paraId="20E86836" w14:textId="77777777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/>
          <w:bCs/>
        </w:rPr>
      </w:pPr>
    </w:p>
    <w:p w:rsidR="00443AC4" w:rsidP="00443AC4" w:rsidRDefault="009F3011" w14:paraId="0EF2AF1F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I</w:t>
      </w:r>
      <w:r w:rsidR="002907C8">
        <w:rPr>
          <w:rFonts w:ascii="Arial" w:hAnsi="Arial" w:cs="Arial"/>
        </w:rPr>
        <w:t xml:space="preserve">.  </w:t>
      </w:r>
      <w:r w:rsidR="007748F7">
        <w:rPr>
          <w:rFonts w:ascii="Arial" w:hAnsi="Arial" w:cs="Arial"/>
        </w:rPr>
        <w:t>š</w:t>
      </w:r>
      <w:r w:rsidR="00E7071C">
        <w:rPr>
          <w:rFonts w:ascii="Arial" w:hAnsi="Arial" w:cs="Arial"/>
        </w:rPr>
        <w:t xml:space="preserve">to </w:t>
      </w:r>
      <w:r w:rsidR="006E5B8C">
        <w:rPr>
          <w:rFonts w:ascii="Arial" w:hAnsi="Arial" w:cs="Arial"/>
        </w:rPr>
        <w:t xml:space="preserve">je </w:t>
      </w:r>
      <w:r w:rsidR="00E7071C">
        <w:rPr>
          <w:rFonts w:ascii="Arial" w:hAnsi="Arial" w:cs="Arial"/>
        </w:rPr>
        <w:t xml:space="preserve">okrivljeni </w:t>
      </w:r>
      <w:r w:rsidR="00443AC4">
        <w:rPr>
          <w:rFonts w:ascii="Arial" w:hAnsi="Arial" w:cs="Arial"/>
        </w:rPr>
        <w:t>Darko Vrbanić</w:t>
      </w:r>
      <w:r w:rsidR="00C85B21">
        <w:rPr>
          <w:rFonts w:ascii="Arial" w:hAnsi="Arial" w:cs="Arial"/>
        </w:rPr>
        <w:t xml:space="preserve"> dana </w:t>
      </w:r>
      <w:r w:rsidR="006E5B8C">
        <w:rPr>
          <w:rFonts w:ascii="Arial" w:hAnsi="Arial" w:cs="Arial"/>
        </w:rPr>
        <w:t>1</w:t>
      </w:r>
      <w:r w:rsidR="00443AC4">
        <w:rPr>
          <w:rFonts w:ascii="Arial" w:hAnsi="Arial" w:cs="Arial"/>
        </w:rPr>
        <w:t>6</w:t>
      </w:r>
      <w:r w:rsidR="00E7071C">
        <w:rPr>
          <w:rFonts w:ascii="Arial" w:hAnsi="Arial" w:cs="Arial"/>
        </w:rPr>
        <w:t xml:space="preserve">. </w:t>
      </w:r>
      <w:r w:rsidR="00443AC4">
        <w:rPr>
          <w:rFonts w:ascii="Arial" w:hAnsi="Arial" w:cs="Arial"/>
        </w:rPr>
        <w:t>kolovoza</w:t>
      </w:r>
      <w:r w:rsidR="00E7071C">
        <w:rPr>
          <w:rFonts w:ascii="Arial" w:hAnsi="Arial" w:cs="Arial"/>
        </w:rPr>
        <w:t xml:space="preserve"> 202</w:t>
      </w:r>
      <w:r w:rsidR="006E5B8C">
        <w:rPr>
          <w:rFonts w:ascii="Arial" w:hAnsi="Arial" w:cs="Arial"/>
        </w:rPr>
        <w:t>5</w:t>
      </w:r>
      <w:r w:rsidR="00E7071C">
        <w:rPr>
          <w:rFonts w:ascii="Arial" w:hAnsi="Arial" w:cs="Arial"/>
        </w:rPr>
        <w:t xml:space="preserve">., u </w:t>
      </w:r>
      <w:r w:rsidR="006E5B8C">
        <w:rPr>
          <w:rFonts w:ascii="Arial" w:hAnsi="Arial" w:cs="Arial"/>
        </w:rPr>
        <w:t>2</w:t>
      </w:r>
      <w:r w:rsidR="00443AC4">
        <w:rPr>
          <w:rFonts w:ascii="Arial" w:hAnsi="Arial" w:cs="Arial"/>
        </w:rPr>
        <w:t>1</w:t>
      </w:r>
      <w:r w:rsidR="00E7071C">
        <w:rPr>
          <w:rFonts w:ascii="Arial" w:hAnsi="Arial" w:cs="Arial"/>
        </w:rPr>
        <w:t>,</w:t>
      </w:r>
      <w:r w:rsidR="00443AC4">
        <w:rPr>
          <w:rFonts w:ascii="Arial" w:hAnsi="Arial" w:cs="Arial"/>
        </w:rPr>
        <w:t>51</w:t>
      </w:r>
      <w:r>
        <w:rPr>
          <w:rFonts w:ascii="Arial" w:hAnsi="Arial" w:cs="Arial"/>
        </w:rPr>
        <w:t xml:space="preserve"> sati, u mjestu </w:t>
      </w:r>
      <w:proofErr w:type="spellStart"/>
      <w:r w:rsidR="00443AC4">
        <w:rPr>
          <w:rFonts w:ascii="Arial" w:hAnsi="Arial" w:cs="Arial"/>
        </w:rPr>
        <w:t>Žabjak</w:t>
      </w:r>
      <w:proofErr w:type="spellEnd"/>
      <w:r w:rsidR="00443AC4">
        <w:rPr>
          <w:rFonts w:ascii="Arial" w:hAnsi="Arial" w:cs="Arial"/>
        </w:rPr>
        <w:t xml:space="preserve"> 6 A</w:t>
      </w:r>
      <w:r w:rsidR="006E5B8C">
        <w:rPr>
          <w:rFonts w:ascii="Arial" w:hAnsi="Arial" w:cs="Arial"/>
        </w:rPr>
        <w:t xml:space="preserve">, </w:t>
      </w:r>
      <w:r w:rsidR="00443AC4">
        <w:rPr>
          <w:rFonts w:ascii="Arial" w:hAnsi="Arial" w:cs="Arial"/>
        </w:rPr>
        <w:t xml:space="preserve">upravljao na cesti vozilom M1 reg. oznake KŽ 489-CM kroz naseljeno mjesto gdje je dopuštena brzina 70 km/h brzinom od 93 km/h, koja brzina je utvrđena korištenjem uređaja </w:t>
      </w:r>
      <w:proofErr w:type="spellStart"/>
      <w:r w:rsidR="00443AC4">
        <w:rPr>
          <w:rFonts w:ascii="Arial" w:hAnsi="Arial" w:cs="Arial"/>
        </w:rPr>
        <w:t>Gatso</w:t>
      </w:r>
      <w:proofErr w:type="spellEnd"/>
      <w:r w:rsidR="00443AC4">
        <w:rPr>
          <w:rFonts w:ascii="Arial" w:hAnsi="Arial" w:cs="Arial"/>
        </w:rPr>
        <w:t xml:space="preserve"> T-</w:t>
      </w:r>
      <w:proofErr w:type="spellStart"/>
      <w:r w:rsidR="00443AC4">
        <w:rPr>
          <w:rFonts w:ascii="Arial" w:hAnsi="Arial" w:cs="Arial"/>
        </w:rPr>
        <w:t>Series</w:t>
      </w:r>
      <w:proofErr w:type="spellEnd"/>
      <w:r w:rsidR="00443AC4">
        <w:rPr>
          <w:rFonts w:ascii="Arial" w:hAnsi="Arial" w:cs="Arial"/>
        </w:rPr>
        <w:t xml:space="preserve"> RT4 a umanjena za 10 km/h sigurnosne razlike iznosi 83 km/h, dakle okrivljeni se vozilom kretao brzinom koja je za 13 km/h veća od dopuštene brzine</w:t>
      </w:r>
      <w:r w:rsidR="00FD7127">
        <w:rPr>
          <w:rFonts w:ascii="Arial" w:hAnsi="Arial" w:cs="Arial"/>
        </w:rPr>
        <w:t>,</w:t>
      </w:r>
    </w:p>
    <w:p w:rsidR="00443AC4" w:rsidP="00443AC4" w:rsidRDefault="00443AC4" w14:paraId="0F34E107" w14:textId="77777777">
      <w:pPr>
        <w:jc w:val="both"/>
        <w:rPr>
          <w:rFonts w:ascii="Arial" w:hAnsi="Arial" w:cs="Arial"/>
        </w:rPr>
      </w:pPr>
    </w:p>
    <w:p w:rsidR="009F3011" w:rsidP="00443AC4" w:rsidRDefault="00443AC4" w14:paraId="7AA975D3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čime je okrivljeni počinio prekršaj iz čl. 53. st. 1., kažnjivo po čl. 53. st. 6. Zakona o sigurnosti prometa na cestama</w:t>
      </w:r>
      <w:r w:rsidR="009F3011">
        <w:rPr>
          <w:rFonts w:ascii="Arial" w:hAnsi="Arial" w:cs="Arial"/>
        </w:rPr>
        <w:t xml:space="preserve">, te se </w:t>
      </w:r>
    </w:p>
    <w:p w:rsidR="009F3011" w:rsidP="009F3011" w:rsidRDefault="009F3011" w14:paraId="521A06E7" w14:textId="77777777">
      <w:pPr>
        <w:widowControl w:val="false"/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</w:p>
    <w:p w:rsidR="00C85B21" w:rsidP="00E7071C" w:rsidRDefault="009F3011" w14:paraId="4B87B172" w14:textId="77777777">
      <w:pPr>
        <w:widowControl w:val="false"/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temeljem čl. 43. Prekršajnog zakona prema okrivljenom za naveden</w:t>
      </w:r>
      <w:r w:rsidR="00443AC4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prekršaj</w:t>
      </w:r>
      <w:r w:rsidR="00443AC4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primjenjuje opomena. </w:t>
      </w:r>
    </w:p>
    <w:p w:rsidR="006F51B6" w:rsidP="00BA2631" w:rsidRDefault="006F51B6" w14:paraId="2FAF40FA" w14:textId="77777777">
      <w:pPr>
        <w:widowControl w:val="false"/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</w:p>
    <w:p w:rsidR="006F51B6" w:rsidP="00443AC4" w:rsidRDefault="009F3011" w14:paraId="715C7323" w14:textId="77777777">
      <w:pPr>
        <w:widowControl w:val="false"/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II.  Temeljem odredbi članka 139. </w:t>
      </w:r>
      <w:r w:rsidR="00933736">
        <w:rPr>
          <w:rFonts w:ascii="Arial" w:hAnsi="Arial" w:cs="Arial"/>
        </w:rPr>
        <w:t xml:space="preserve">Prekršajnog zakona okrivljeni </w:t>
      </w:r>
      <w:r w:rsidR="00443AC4">
        <w:rPr>
          <w:rFonts w:ascii="Arial" w:hAnsi="Arial" w:cs="Arial"/>
        </w:rPr>
        <w:t>j</w:t>
      </w:r>
      <w:r w:rsidR="006F51B6">
        <w:rPr>
          <w:rFonts w:ascii="Arial" w:hAnsi="Arial" w:cs="Arial"/>
        </w:rPr>
        <w:t>e</w:t>
      </w:r>
      <w:r w:rsidR="00933736">
        <w:rPr>
          <w:rFonts w:ascii="Arial" w:hAnsi="Arial" w:cs="Arial"/>
        </w:rPr>
        <w:t xml:space="preserve"> </w:t>
      </w:r>
      <w:r w:rsidR="00443AC4">
        <w:rPr>
          <w:rFonts w:ascii="Arial" w:hAnsi="Arial" w:cs="Arial"/>
        </w:rPr>
        <w:t>dužan</w:t>
      </w:r>
      <w:r w:rsidR="00C85B21">
        <w:rPr>
          <w:rFonts w:ascii="Arial" w:hAnsi="Arial" w:cs="Arial"/>
        </w:rPr>
        <w:t xml:space="preserve"> naknad</w:t>
      </w:r>
      <w:r w:rsidR="00443AC4">
        <w:rPr>
          <w:rFonts w:ascii="Arial" w:hAnsi="Arial" w:cs="Arial"/>
        </w:rPr>
        <w:t>iti</w:t>
      </w:r>
      <w:r w:rsidR="00C85B21">
        <w:rPr>
          <w:rFonts w:ascii="Arial" w:hAnsi="Arial" w:cs="Arial"/>
        </w:rPr>
        <w:t xml:space="preserve"> troškov</w:t>
      </w:r>
      <w:r w:rsidR="00443AC4">
        <w:rPr>
          <w:rFonts w:ascii="Arial" w:hAnsi="Arial" w:cs="Arial"/>
        </w:rPr>
        <w:t>e</w:t>
      </w:r>
      <w:r w:rsidR="00A40B15">
        <w:rPr>
          <w:rFonts w:ascii="Arial" w:hAnsi="Arial" w:cs="Arial"/>
        </w:rPr>
        <w:t xml:space="preserve"> pre</w:t>
      </w:r>
      <w:r w:rsidR="0066719D">
        <w:rPr>
          <w:rFonts w:ascii="Arial" w:hAnsi="Arial" w:cs="Arial"/>
        </w:rPr>
        <w:t>kr</w:t>
      </w:r>
      <w:r w:rsidR="00C85B21">
        <w:rPr>
          <w:rFonts w:ascii="Arial" w:hAnsi="Arial" w:cs="Arial"/>
        </w:rPr>
        <w:t>šajnog postupka</w:t>
      </w:r>
      <w:r w:rsidR="00443AC4">
        <w:rPr>
          <w:rFonts w:ascii="Arial" w:hAnsi="Arial" w:cs="Arial"/>
        </w:rPr>
        <w:t xml:space="preserve"> u iznosu od 33,27 eura</w:t>
      </w:r>
      <w:r w:rsidR="00FD7127">
        <w:rPr>
          <w:rFonts w:ascii="Arial" w:hAnsi="Arial" w:cs="Arial"/>
        </w:rPr>
        <w:t xml:space="preserve"> (</w:t>
      </w:r>
      <w:proofErr w:type="spellStart"/>
      <w:r w:rsidR="00FD7127">
        <w:rPr>
          <w:rFonts w:ascii="Arial" w:hAnsi="Arial" w:cs="Arial"/>
        </w:rPr>
        <w:t>tridesettrieurai</w:t>
      </w:r>
      <w:proofErr w:type="spellEnd"/>
      <w:r w:rsidR="00FD7127">
        <w:rPr>
          <w:rFonts w:ascii="Arial" w:hAnsi="Arial" w:cs="Arial"/>
        </w:rPr>
        <w:t xml:space="preserve"> </w:t>
      </w:r>
      <w:proofErr w:type="spellStart"/>
      <w:r w:rsidR="00FD7127">
        <w:rPr>
          <w:rFonts w:ascii="Arial" w:hAnsi="Arial" w:cs="Arial"/>
        </w:rPr>
        <w:lastRenderedPageBreak/>
        <w:t>dvadesetsedamcenti</w:t>
      </w:r>
      <w:proofErr w:type="spellEnd"/>
      <w:r w:rsidR="00FD7127">
        <w:rPr>
          <w:rFonts w:ascii="Arial" w:hAnsi="Arial" w:cs="Arial"/>
        </w:rPr>
        <w:t xml:space="preserve">) </w:t>
      </w:r>
      <w:r w:rsidR="00443AC4">
        <w:rPr>
          <w:rFonts w:ascii="Arial" w:hAnsi="Arial" w:cs="Arial"/>
        </w:rPr>
        <w:t xml:space="preserve"> u roku od 30 dana od dana primitka presude.</w:t>
      </w:r>
    </w:p>
    <w:p w:rsidR="00FD7127" w:rsidP="00443AC4" w:rsidRDefault="00FD7127" w14:paraId="02B9E806" w14:textId="77777777">
      <w:pPr>
        <w:widowControl w:val="false"/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</w:p>
    <w:p w:rsidR="00FD7127" w:rsidP="00443AC4" w:rsidRDefault="00FD7127" w14:paraId="3106EDA5" w14:textId="77777777">
      <w:pPr>
        <w:widowControl w:val="false"/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</w:p>
    <w:p w:rsidR="009F3011" w:rsidP="009F3011" w:rsidRDefault="009F3011" w14:paraId="71D7A703" w14:textId="77777777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Obrazloženje</w:t>
      </w:r>
    </w:p>
    <w:p w:rsidR="009F3011" w:rsidP="009F3011" w:rsidRDefault="009F3011" w14:paraId="792F0749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b/>
          <w:bCs/>
        </w:rPr>
      </w:pPr>
    </w:p>
    <w:p w:rsidR="00C85B21" w:rsidP="00C85B21" w:rsidRDefault="00BC3F14" w14:paraId="1C377CA0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  <w:t>P</w:t>
      </w:r>
      <w:r w:rsidR="00FD7127">
        <w:rPr>
          <w:rFonts w:ascii="Arial" w:hAnsi="Arial" w:cs="Arial"/>
        </w:rPr>
        <w:t>olicijska postaja</w:t>
      </w:r>
      <w:r>
        <w:rPr>
          <w:rFonts w:ascii="Arial" w:hAnsi="Arial" w:cs="Arial"/>
        </w:rPr>
        <w:t xml:space="preserve"> </w:t>
      </w:r>
      <w:r w:rsidR="00443AC4">
        <w:rPr>
          <w:rFonts w:ascii="Arial" w:hAnsi="Arial" w:cs="Arial"/>
        </w:rPr>
        <w:t>Bjelovar</w:t>
      </w:r>
      <w:r w:rsidR="009F3011">
        <w:rPr>
          <w:rFonts w:ascii="Arial" w:hAnsi="Arial" w:cs="Arial"/>
        </w:rPr>
        <w:t xml:space="preserve"> dostavila je obavezni prekršajni nalog broj gornji i p</w:t>
      </w:r>
      <w:r w:rsidR="002907C8">
        <w:rPr>
          <w:rFonts w:ascii="Arial" w:hAnsi="Arial" w:cs="Arial"/>
        </w:rPr>
        <w:t>rig</w:t>
      </w:r>
      <w:r w:rsidR="007748F7">
        <w:rPr>
          <w:rFonts w:ascii="Arial" w:hAnsi="Arial" w:cs="Arial"/>
        </w:rPr>
        <w:t>o</w:t>
      </w:r>
      <w:r w:rsidR="00C85B21">
        <w:rPr>
          <w:rFonts w:ascii="Arial" w:hAnsi="Arial" w:cs="Arial"/>
        </w:rPr>
        <w:t>vo</w:t>
      </w:r>
      <w:r w:rsidR="00E7071C">
        <w:rPr>
          <w:rFonts w:ascii="Arial" w:hAnsi="Arial" w:cs="Arial"/>
        </w:rPr>
        <w:t>r okrivljenog</w:t>
      </w:r>
      <w:r w:rsidR="00443AC4">
        <w:rPr>
          <w:rFonts w:ascii="Arial" w:hAnsi="Arial" w:cs="Arial"/>
        </w:rPr>
        <w:t xml:space="preserve"> Darka Vrbanić</w:t>
      </w:r>
      <w:r w:rsidR="009F3011">
        <w:rPr>
          <w:rFonts w:ascii="Arial" w:hAnsi="Arial" w:cs="Arial"/>
        </w:rPr>
        <w:t xml:space="preserve"> podnesen protiv istog, a radi izrekom naveden</w:t>
      </w:r>
      <w:r w:rsidR="006E5B8C">
        <w:rPr>
          <w:rFonts w:ascii="Arial" w:hAnsi="Arial" w:cs="Arial"/>
        </w:rPr>
        <w:t>ih</w:t>
      </w:r>
      <w:r w:rsidR="009F3011">
        <w:rPr>
          <w:rFonts w:ascii="Arial" w:hAnsi="Arial" w:cs="Arial"/>
        </w:rPr>
        <w:t xml:space="preserve"> prekršaja. </w:t>
      </w:r>
    </w:p>
    <w:p w:rsidR="00C85B21" w:rsidP="00C85B21" w:rsidRDefault="00C85B21" w14:paraId="17B4B868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6F51B6" w:rsidP="006F51B6" w:rsidRDefault="00C85B21" w14:paraId="0B131CB1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</w:r>
      <w:r w:rsidRPr="0063029A" w:rsidR="00443AC4">
        <w:rPr>
          <w:rFonts w:ascii="Arial" w:hAnsi="Arial" w:cs="Arial"/>
        </w:rPr>
        <w:t xml:space="preserve">Na </w:t>
      </w:r>
      <w:r w:rsidR="00443AC4">
        <w:rPr>
          <w:rFonts w:ascii="Arial" w:hAnsi="Arial" w:cs="Arial"/>
        </w:rPr>
        <w:t>ročište</w:t>
      </w:r>
      <w:r w:rsidRPr="0063029A" w:rsidR="00443AC4">
        <w:rPr>
          <w:rFonts w:ascii="Arial" w:hAnsi="Arial" w:cs="Arial"/>
        </w:rPr>
        <w:t xml:space="preserve"> zakazan</w:t>
      </w:r>
      <w:r w:rsidR="00443AC4">
        <w:rPr>
          <w:rFonts w:ascii="Arial" w:hAnsi="Arial" w:cs="Arial"/>
        </w:rPr>
        <w:t>o</w:t>
      </w:r>
      <w:r w:rsidRPr="0063029A" w:rsidR="00443AC4">
        <w:rPr>
          <w:rFonts w:ascii="Arial" w:hAnsi="Arial" w:cs="Arial"/>
        </w:rPr>
        <w:t xml:space="preserve"> za dan </w:t>
      </w:r>
      <w:r w:rsidR="00443AC4">
        <w:rPr>
          <w:rFonts w:ascii="Arial" w:hAnsi="Arial" w:cs="Arial"/>
        </w:rPr>
        <w:t>26</w:t>
      </w:r>
      <w:r w:rsidRPr="0063029A" w:rsidR="00443AC4">
        <w:rPr>
          <w:rFonts w:ascii="Arial" w:hAnsi="Arial" w:cs="Arial"/>
        </w:rPr>
        <w:t xml:space="preserve">. </w:t>
      </w:r>
      <w:r w:rsidR="00443AC4">
        <w:rPr>
          <w:rFonts w:ascii="Arial" w:hAnsi="Arial" w:cs="Arial"/>
        </w:rPr>
        <w:t>svibnja</w:t>
      </w:r>
      <w:r w:rsidRPr="0063029A" w:rsidR="00443AC4">
        <w:rPr>
          <w:rFonts w:ascii="Arial" w:hAnsi="Arial" w:cs="Arial"/>
        </w:rPr>
        <w:t xml:space="preserve"> 202</w:t>
      </w:r>
      <w:r w:rsidR="00443AC4">
        <w:rPr>
          <w:rFonts w:ascii="Arial" w:hAnsi="Arial" w:cs="Arial"/>
        </w:rPr>
        <w:t>6</w:t>
      </w:r>
      <w:r w:rsidRPr="0063029A" w:rsidR="00443AC4">
        <w:rPr>
          <w:rFonts w:ascii="Arial" w:hAnsi="Arial" w:cs="Arial"/>
        </w:rPr>
        <w:t>. nije pristupio okrivljeni za koga je dostava poziva u</w:t>
      </w:r>
      <w:r w:rsidR="00443AC4">
        <w:rPr>
          <w:rFonts w:ascii="Arial" w:hAnsi="Arial" w:cs="Arial"/>
        </w:rPr>
        <w:t xml:space="preserve"> dva navrata vraćena s naznakom „obaviješten nije podigao pošiljku“ radi čega mu je poziv dostavljen putem oglasne ploče suda </w:t>
      </w:r>
      <w:r w:rsidR="00FD7127">
        <w:rPr>
          <w:rFonts w:ascii="Arial" w:hAnsi="Arial" w:cs="Arial"/>
        </w:rPr>
        <w:t>u</w:t>
      </w:r>
      <w:r w:rsidR="00443AC4">
        <w:rPr>
          <w:rFonts w:ascii="Arial" w:hAnsi="Arial" w:cs="Arial"/>
        </w:rPr>
        <w:t>redno, tim prije što je okrivljeni prilikom zaprimanja optužnog akta upozoren na posljedice ne primanja sudskih pismena radi čega je postupak proveden u odsutnosti okrivljenika, dok je okrivljeni u prigovoru na obavezni prekršajni nalog naveo da traži biti ispitan na sudu kako bi svojim riječima objasnio razlog prekoračenja brzine.</w:t>
      </w:r>
    </w:p>
    <w:p w:rsidR="00443AC4" w:rsidP="006F51B6" w:rsidRDefault="00443AC4" w14:paraId="77405A89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6F51B6" w:rsidR="00443AC4" w:rsidP="006F51B6" w:rsidRDefault="00443AC4" w14:paraId="7ADE285C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FD7127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Uvidom u fotografiju snimljenu konkretnim radarskim uređajem proizlazi da se okrivljeni vozilom kretao brzinom kako mu se to stavlja na teret. </w:t>
      </w:r>
    </w:p>
    <w:p w:rsidR="0066719D" w:rsidP="00A40B15" w:rsidRDefault="0066719D" w14:paraId="37BF5585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:rsidR="00A40B15" w:rsidP="00A40B15" w:rsidRDefault="006F51B6" w14:paraId="4240B226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66719D">
        <w:rPr>
          <w:rFonts w:ascii="Arial" w:hAnsi="Arial" w:cs="Arial"/>
        </w:rPr>
        <w:t xml:space="preserve"> </w:t>
      </w:r>
      <w:r w:rsidR="0066719D">
        <w:rPr>
          <w:rFonts w:ascii="Arial" w:hAnsi="Arial" w:cs="Arial"/>
        </w:rPr>
        <w:tab/>
        <w:t>Analizirajući rezultate provedenog dokaznog postupka proizlazi da je okrivljeni počinio prekršaj koji mu se stavlja na teret na način bliže opisan u izreci presude obzirom da isto proizlazi iz</w:t>
      </w:r>
      <w:r w:rsidR="00933736">
        <w:rPr>
          <w:rFonts w:ascii="Arial" w:hAnsi="Arial" w:cs="Arial"/>
        </w:rPr>
        <w:t xml:space="preserve"> </w:t>
      </w:r>
      <w:r w:rsidR="00443AC4">
        <w:rPr>
          <w:rFonts w:ascii="Arial" w:hAnsi="Arial" w:cs="Arial"/>
        </w:rPr>
        <w:t>fotografije snimljene konkretnim radarskim uređajem</w:t>
      </w:r>
      <w:r>
        <w:rPr>
          <w:rFonts w:ascii="Arial" w:hAnsi="Arial" w:cs="Arial"/>
        </w:rPr>
        <w:t>.</w:t>
      </w:r>
      <w:r w:rsidR="00201934">
        <w:rPr>
          <w:rFonts w:ascii="Arial" w:hAnsi="Arial" w:cs="Arial"/>
        </w:rPr>
        <w:t xml:space="preserve"> </w:t>
      </w:r>
      <w:r w:rsidR="0066719D">
        <w:rPr>
          <w:rFonts w:ascii="Arial" w:hAnsi="Arial" w:cs="Arial"/>
        </w:rPr>
        <w:t xml:space="preserve">      </w:t>
      </w:r>
      <w:r w:rsidR="00A40B15">
        <w:rPr>
          <w:rFonts w:ascii="Arial" w:hAnsi="Arial" w:cs="Arial"/>
        </w:rPr>
        <w:t xml:space="preserve">  </w:t>
      </w:r>
    </w:p>
    <w:p w:rsidR="009F3011" w:rsidP="009F3011" w:rsidRDefault="009F3011" w14:paraId="46FF25AF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C21A1B" w:rsidP="00C21A1B" w:rsidRDefault="009849C9" w14:paraId="45558829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9F3011">
        <w:rPr>
          <w:rFonts w:ascii="Arial" w:hAnsi="Arial" w:cs="Arial"/>
        </w:rPr>
        <w:t>.</w:t>
      </w:r>
      <w:r w:rsidR="009F3011">
        <w:rPr>
          <w:rFonts w:ascii="Arial" w:hAnsi="Arial" w:cs="Arial"/>
        </w:rPr>
        <w:tab/>
        <w:t>Ipak, Sud je bio dužan cijeniti osobitost konkretne situacije i to prije svega činjenicu da okrivljeni do sada nije prekršajno kažnjavan</w:t>
      </w:r>
      <w:r w:rsidR="007748F7">
        <w:rPr>
          <w:rFonts w:ascii="Arial" w:hAnsi="Arial" w:cs="Arial"/>
        </w:rPr>
        <w:t xml:space="preserve">, </w:t>
      </w:r>
      <w:r w:rsidR="009F3011">
        <w:rPr>
          <w:rFonts w:ascii="Arial" w:hAnsi="Arial" w:cs="Arial"/>
        </w:rPr>
        <w:t xml:space="preserve">Sud je odlučio prema okrivljenom primijeniti opomenu kao mjeru upozorenja koja će zasigurno postići svrhu </w:t>
      </w:r>
      <w:proofErr w:type="spellStart"/>
      <w:r w:rsidR="009F3011">
        <w:rPr>
          <w:rFonts w:ascii="Arial" w:hAnsi="Arial" w:cs="Arial"/>
        </w:rPr>
        <w:t>prekršajnopravnih</w:t>
      </w:r>
      <w:proofErr w:type="spellEnd"/>
      <w:r w:rsidR="009F3011">
        <w:rPr>
          <w:rFonts w:ascii="Arial" w:hAnsi="Arial" w:cs="Arial"/>
        </w:rPr>
        <w:t xml:space="preserve"> s</w:t>
      </w:r>
      <w:r w:rsidR="0061152D">
        <w:rPr>
          <w:rFonts w:ascii="Arial" w:hAnsi="Arial" w:cs="Arial"/>
        </w:rPr>
        <w:t xml:space="preserve">ankcija i bez samog kažnjavanja. </w:t>
      </w:r>
      <w:r w:rsidR="009F3011">
        <w:rPr>
          <w:rFonts w:ascii="Arial" w:hAnsi="Arial" w:cs="Arial"/>
        </w:rPr>
        <w:t xml:space="preserve">  </w:t>
      </w:r>
    </w:p>
    <w:p w:rsidR="00C21A1B" w:rsidP="00C21A1B" w:rsidRDefault="00C21A1B" w14:paraId="7D5561B6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9F3011" w:rsidP="009F3011" w:rsidRDefault="009849C9" w14:paraId="4F9274A2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9F3011">
        <w:rPr>
          <w:rFonts w:ascii="Arial" w:hAnsi="Arial" w:cs="Arial"/>
        </w:rPr>
        <w:t>.</w:t>
      </w:r>
      <w:r w:rsidR="009F3011">
        <w:rPr>
          <w:rFonts w:ascii="Arial" w:hAnsi="Arial" w:cs="Arial"/>
        </w:rPr>
        <w:tab/>
      </w:r>
      <w:r w:rsidR="00443AC4">
        <w:rPr>
          <w:rFonts w:ascii="Arial" w:hAnsi="Arial" w:cs="Arial"/>
        </w:rPr>
        <w:t>Temeljem odredbi članka 139. Prekršajnog zakona okrivljeni je dužan naknaditi troškove prekršajnog postupka u iznosu od 33,27 eura u roku od 30 dana od dana primitka presude</w:t>
      </w:r>
      <w:r w:rsidR="00C72B9D">
        <w:rPr>
          <w:rFonts w:ascii="Arial" w:hAnsi="Arial" w:cs="Arial"/>
        </w:rPr>
        <w:t xml:space="preserve"> i to 20,00 eura na ime paušalne svote suda i 13,27 eura na ime troškova nastalih izdavanjem optužnog akta.</w:t>
      </w:r>
    </w:p>
    <w:p w:rsidR="009849C9" w:rsidP="009F3011" w:rsidRDefault="009849C9" w14:paraId="40914BE2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9F3011" w:rsidP="009F3011" w:rsidRDefault="009849C9" w14:paraId="2118FF8F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>6.</w:t>
      </w:r>
      <w:r>
        <w:rPr>
          <w:rFonts w:ascii="Arial" w:hAnsi="Arial" w:cs="Arial"/>
        </w:rPr>
        <w:tab/>
      </w:r>
      <w:r w:rsidR="009F3011">
        <w:rPr>
          <w:rFonts w:ascii="Arial" w:hAnsi="Arial" w:cs="Arial"/>
        </w:rPr>
        <w:t>Slijedom navedenog odlučeno je kao u izreci presude.</w:t>
      </w:r>
    </w:p>
    <w:p w:rsidR="009F3011" w:rsidP="009F3011" w:rsidRDefault="009F3011" w14:paraId="5710DE59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</w:t>
      </w:r>
    </w:p>
    <w:p w:rsidR="00FD7127" w:rsidP="009F3011" w:rsidRDefault="00FD7127" w14:paraId="3D2EEE86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b/>
          <w:bCs/>
        </w:rPr>
      </w:pPr>
    </w:p>
    <w:p w:rsidR="009F3011" w:rsidP="009F3011" w:rsidRDefault="000C1A13" w14:paraId="4C815DA0" w14:textId="77777777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U Bjelovaru, </w:t>
      </w:r>
      <w:r w:rsidR="00C72B9D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 xml:space="preserve">. </w:t>
      </w:r>
      <w:r w:rsidR="00C72B9D">
        <w:rPr>
          <w:rFonts w:ascii="Arial" w:hAnsi="Arial" w:cs="Arial"/>
          <w:bCs/>
        </w:rPr>
        <w:t>svibnja</w:t>
      </w:r>
      <w:r w:rsidR="00C21A1B">
        <w:rPr>
          <w:rFonts w:ascii="Arial" w:hAnsi="Arial" w:cs="Arial"/>
          <w:bCs/>
        </w:rPr>
        <w:t xml:space="preserve"> 202</w:t>
      </w:r>
      <w:r w:rsidR="006E5B8C">
        <w:rPr>
          <w:rFonts w:ascii="Arial" w:hAnsi="Arial" w:cs="Arial"/>
          <w:bCs/>
        </w:rPr>
        <w:t>6</w:t>
      </w:r>
      <w:r w:rsidR="009F3011">
        <w:rPr>
          <w:rFonts w:ascii="Arial" w:hAnsi="Arial" w:cs="Arial"/>
          <w:bCs/>
        </w:rPr>
        <w:t>.</w:t>
      </w:r>
    </w:p>
    <w:p w:rsidR="00FD7127" w:rsidP="009F3011" w:rsidRDefault="00FD7127" w14:paraId="19F19FE4" w14:textId="77777777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</w:p>
    <w:p w:rsidR="009F3011" w:rsidP="009F3011" w:rsidRDefault="009F3011" w14:paraId="658F9C5B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9F3011" w:rsidP="009F3011" w:rsidRDefault="009F3011" w14:paraId="516E478B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          ZAPISNIČAR: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</w:t>
      </w:r>
      <w:r>
        <w:rPr>
          <w:rFonts w:ascii="Arial" w:hAnsi="Arial" w:cs="Arial"/>
          <w:bCs/>
        </w:rPr>
        <w:t>SUDAC:</w:t>
      </w:r>
    </w:p>
    <w:p w:rsidR="009F3011" w:rsidP="009F3011" w:rsidRDefault="0061152D" w14:paraId="0EBB7C56" w14:textId="1DFEEDC4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C21A1B">
        <w:rPr>
          <w:rFonts w:ascii="Arial" w:hAnsi="Arial" w:cs="Arial"/>
        </w:rPr>
        <w:t>Snježana Odorčić</w:t>
      </w:r>
      <w:r w:rsidR="004770C3">
        <w:rPr>
          <w:rFonts w:ascii="Arial" w:hAnsi="Arial" w:cs="Arial"/>
        </w:rPr>
        <w:t>, v.r.</w:t>
      </w:r>
      <w:r>
        <w:rPr>
          <w:rFonts w:ascii="Arial" w:hAnsi="Arial" w:cs="Arial"/>
        </w:rPr>
        <w:t xml:space="preserve">       </w:t>
      </w:r>
      <w:r w:rsidR="009F3011">
        <w:rPr>
          <w:rFonts w:ascii="Arial" w:hAnsi="Arial" w:cs="Arial"/>
        </w:rPr>
        <w:t xml:space="preserve">             </w:t>
      </w:r>
      <w:r w:rsidR="00FD7127">
        <w:rPr>
          <w:rFonts w:ascii="Arial" w:hAnsi="Arial" w:cs="Arial"/>
        </w:rPr>
        <w:t xml:space="preserve">               </w:t>
      </w:r>
      <w:r w:rsidR="009F3011">
        <w:rPr>
          <w:rFonts w:ascii="Arial" w:hAnsi="Arial" w:cs="Arial"/>
        </w:rPr>
        <w:t xml:space="preserve">   mr. sc. Petar </w:t>
      </w:r>
      <w:proofErr w:type="spellStart"/>
      <w:r w:rsidR="009F3011">
        <w:rPr>
          <w:rFonts w:ascii="Arial" w:hAnsi="Arial" w:cs="Arial"/>
        </w:rPr>
        <w:t>Malivuk</w:t>
      </w:r>
      <w:proofErr w:type="spellEnd"/>
      <w:r w:rsidR="009F3011">
        <w:rPr>
          <w:rFonts w:ascii="Arial" w:hAnsi="Arial" w:cs="Arial"/>
        </w:rPr>
        <w:t xml:space="preserve"> – Jovanović</w:t>
      </w:r>
      <w:r w:rsidR="004770C3">
        <w:rPr>
          <w:rFonts w:ascii="Arial" w:hAnsi="Arial" w:cs="Arial"/>
        </w:rPr>
        <w:t>, v.r.</w:t>
      </w:r>
    </w:p>
    <w:p w:rsidR="009F3011" w:rsidP="009F3011" w:rsidRDefault="009F3011" w14:paraId="499DA4BE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bCs/>
        </w:rPr>
      </w:pPr>
    </w:p>
    <w:p w:rsidR="00BA2631" w:rsidP="009F3011" w:rsidRDefault="00BA2631" w14:paraId="3FC5DB06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bCs/>
        </w:rPr>
      </w:pPr>
    </w:p>
    <w:p w:rsidR="00FD7127" w:rsidP="009F3011" w:rsidRDefault="00FD7127" w14:paraId="24705264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bCs/>
        </w:rPr>
      </w:pPr>
    </w:p>
    <w:p w:rsidR="00FD7127" w:rsidP="009F3011" w:rsidRDefault="00FD7127" w14:paraId="04159EAC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bCs/>
        </w:rPr>
      </w:pPr>
    </w:p>
    <w:p w:rsidR="00FD7127" w:rsidP="009F3011" w:rsidRDefault="00FD7127" w14:paraId="4C74E5E1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bCs/>
        </w:rPr>
      </w:pPr>
    </w:p>
    <w:p w:rsidR="00FD7127" w:rsidP="009F3011" w:rsidRDefault="00FD7127" w14:paraId="3BA3C7D3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bCs/>
        </w:rPr>
      </w:pPr>
    </w:p>
    <w:p w:rsidR="009F3011" w:rsidP="009F3011" w:rsidRDefault="009F3011" w14:paraId="1535B063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POUKA O PRAVNOM LIJEKU</w:t>
      </w:r>
    </w:p>
    <w:p w:rsidR="009F3011" w:rsidP="009F3011" w:rsidRDefault="009F3011" w14:paraId="47BC8B6C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Protiv ove presude žalba nije dopuštena (čl. </w:t>
      </w:r>
      <w:smartTag w:uri="urn:schemas-microsoft-com:office:smarttags" w:element="metricconverter">
        <w:smartTagPr>
          <w:attr w:name="ProductID" w:val="244. st"/>
        </w:smartTagPr>
        <w:r>
          <w:rPr>
            <w:rFonts w:ascii="Arial" w:hAnsi="Arial" w:cs="Arial"/>
          </w:rPr>
          <w:t>244. st</w:t>
        </w:r>
      </w:smartTag>
      <w:r>
        <w:rPr>
          <w:rFonts w:ascii="Arial" w:hAnsi="Arial" w:cs="Arial"/>
        </w:rPr>
        <w:t xml:space="preserve">.1. Prekršajnog zakona). </w:t>
      </w:r>
    </w:p>
    <w:p w:rsidR="000C1A13" w:rsidP="009F3011" w:rsidRDefault="00C21A1B" w14:paraId="273D96B0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FD7127" w:rsidP="009F3011" w:rsidRDefault="00FD7127" w14:paraId="00CA995C" w14:textId="77777777">
      <w:pPr>
        <w:jc w:val="both"/>
        <w:rPr>
          <w:rFonts w:ascii="Arial" w:hAnsi="Arial" w:cs="Arial"/>
        </w:rPr>
      </w:pPr>
    </w:p>
    <w:p w:rsidR="004770C3" w:rsidP="004770C3" w:rsidRDefault="004770C3" w14:paraId="40158A52" w14:textId="77777777">
      <w:pPr>
        <w:tabs>
          <w:tab w:val="left" w:pos="524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770C3" w:rsidP="004770C3" w:rsidRDefault="004770C3" w14:paraId="15E5B93A" w14:textId="0F4E2E69">
      <w:pPr>
        <w:tabs>
          <w:tab w:val="left" w:pos="524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</w:t>
      </w:r>
      <w:r>
        <w:rPr>
          <w:rFonts w:ascii="Arial" w:hAnsi="Arial" w:cs="Arial"/>
        </w:rPr>
        <w:t xml:space="preserve">Za točnost  </w:t>
      </w:r>
      <w:proofErr w:type="spellStart"/>
      <w:r>
        <w:rPr>
          <w:rFonts w:ascii="Arial" w:hAnsi="Arial" w:cs="Arial"/>
        </w:rPr>
        <w:t>otpravka</w:t>
      </w:r>
      <w:proofErr w:type="spellEnd"/>
      <w:r>
        <w:rPr>
          <w:rFonts w:ascii="Arial" w:hAnsi="Arial" w:cs="Arial"/>
        </w:rPr>
        <w:t xml:space="preserve"> -  ovlašteni službenik </w:t>
      </w:r>
    </w:p>
    <w:p w:rsidR="004770C3" w:rsidP="004770C3" w:rsidRDefault="004770C3" w14:paraId="28FF992C" w14:textId="77777777">
      <w:pPr>
        <w:tabs>
          <w:tab w:val="left" w:pos="5245"/>
        </w:tabs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    Snježana Odorčić  </w:t>
      </w:r>
    </w:p>
    <w:p w:rsidRPr="002940BB" w:rsidR="00FD7127" w:rsidP="00FD7127" w:rsidRDefault="00FD7127" w14:paraId="68DC228F" w14:textId="70A4022D">
      <w:pPr>
        <w:jc w:val="both"/>
        <w:rPr>
          <w:rFonts w:ascii="Arial" w:hAnsi="Arial" w:cs="Arial"/>
        </w:rPr>
      </w:pPr>
    </w:p>
    <w:sectPr w:rsidRPr="002940BB" w:rsidR="00FD7127" w:rsidSect="00E25CEC">
      <w:headerReference w:type="default" r:id="rId10"/>
      <w:headerReference w:type="first" r:id="rId11"/>
      <w:pgSz w:w="12240" w:h="15840"/>
      <w:pgMar w:top="1417" w:right="1417" w:bottom="1417" w:left="1417" w:header="720" w:footer="72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C296E" w:rsidRDefault="004C296E" w14:paraId="44D8DD59" w14:textId="77777777">
      <w:r>
        <w:separator/>
      </w:r>
    </w:p>
  </w:endnote>
  <w:endnote w:type="continuationSeparator" w:id="0">
    <w:p w:rsidR="004C296E" w:rsidRDefault="004C296E" w14:paraId="656FC446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C296E" w:rsidRDefault="004C296E" w14:paraId="1FB8D8F6" w14:textId="77777777">
      <w:r>
        <w:separator/>
      </w:r>
    </w:p>
  </w:footnote>
  <w:footnote w:type="continuationSeparator" w:id="0">
    <w:p w:rsidR="004C296E" w:rsidRDefault="004C296E" w14:paraId="621EF5FF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50EE5" w:rsidR="00E25CEC" w:rsidP="00583296" w:rsidRDefault="00E25CEC" w14:paraId="4E5DE2D3" w14:textId="77777777">
    <w:pPr>
      <w:pStyle w:val="Zaglavlje"/>
      <w:framePr w:wrap="auto" w:hAnchor="margin" w:vAnchor="text" w:xAlign="center" w:y="1"/>
      <w:rPr>
        <w:rStyle w:val="Brojstranice"/>
        <w:rFonts w:ascii="Arial" w:hAnsi="Arial" w:cs="Arial"/>
      </w:rPr>
    </w:pPr>
    <w:r w:rsidRPr="00E50EE5">
      <w:rPr>
        <w:rStyle w:val="Brojstranice"/>
        <w:rFonts w:ascii="Arial" w:hAnsi="Arial" w:cs="Arial"/>
      </w:rPr>
      <w:fldChar w:fldCharType="begin"/>
    </w:r>
    <w:r w:rsidRPr="00E50EE5">
      <w:rPr>
        <w:rStyle w:val="Brojstranice"/>
        <w:rFonts w:ascii="Arial" w:hAnsi="Arial" w:cs="Arial"/>
      </w:rPr>
      <w:instrText xml:space="preserve">PAGE  </w:instrText>
    </w:r>
    <w:r w:rsidRPr="00E50EE5">
      <w:rPr>
        <w:rStyle w:val="Brojstranice"/>
        <w:rFonts w:ascii="Arial" w:hAnsi="Arial" w:cs="Arial"/>
      </w:rPr>
      <w:fldChar w:fldCharType="separate"/>
    </w:r>
    <w:r w:rsidR="00BA2631">
      <w:rPr>
        <w:rStyle w:val="Brojstranice"/>
        <w:rFonts w:ascii="Arial" w:hAnsi="Arial" w:cs="Arial"/>
        <w:noProof/>
      </w:rPr>
      <w:t>3</w:t>
    </w:r>
    <w:r w:rsidRPr="00E50EE5">
      <w:rPr>
        <w:rStyle w:val="Brojstranice"/>
        <w:rFonts w:ascii="Arial" w:hAnsi="Arial" w:cs="Arial"/>
      </w:rPr>
      <w:fldChar w:fldCharType="end"/>
    </w:r>
  </w:p>
  <w:p w:rsidR="00FD7127" w:rsidP="00E50EE5" w:rsidRDefault="00A40B15" w14:paraId="02D38EE6" w14:textId="77777777">
    <w:pPr>
      <w:tabs>
        <w:tab w:val="left" w:pos="5245"/>
      </w:tabs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</w:p>
  <w:p w:rsidRPr="00622CD8" w:rsidR="00E50EE5" w:rsidP="00E50EE5" w:rsidRDefault="00FD7127" w14:paraId="091DC3A8" w14:textId="77777777">
    <w:pPr>
      <w:tabs>
        <w:tab w:val="left" w:pos="5245"/>
      </w:tabs>
      <w:rPr>
        <w:rFonts w:ascii="Arial" w:hAnsi="Arial" w:cs="Arial"/>
        <w:bCs/>
      </w:rPr>
    </w:pPr>
    <w:r>
      <w:rPr>
        <w:rFonts w:ascii="Arial" w:hAnsi="Arial" w:cs="Arial"/>
      </w:rPr>
      <w:tab/>
      <w:t xml:space="preserve">         </w:t>
    </w:r>
    <w:r w:rsidR="00A40B15">
      <w:rPr>
        <w:rFonts w:ascii="Arial" w:hAnsi="Arial" w:cs="Arial"/>
      </w:rPr>
      <w:t>Poslovni broj:</w:t>
    </w:r>
    <w:r w:rsidR="005A3518">
      <w:rPr>
        <w:rFonts w:ascii="Arial" w:hAnsi="Arial" w:cs="Arial"/>
      </w:rPr>
      <w:t xml:space="preserve"> Pp-</w:t>
    </w:r>
    <w:r w:rsidR="00443AC4">
      <w:rPr>
        <w:rFonts w:ascii="Arial" w:hAnsi="Arial" w:cs="Arial"/>
      </w:rPr>
      <w:t>707</w:t>
    </w:r>
    <w:r w:rsidR="00E7071C">
      <w:rPr>
        <w:rFonts w:ascii="Arial" w:hAnsi="Arial" w:cs="Arial"/>
      </w:rPr>
      <w:t>/202</w:t>
    </w:r>
    <w:r w:rsidR="00443AC4">
      <w:rPr>
        <w:rFonts w:ascii="Arial" w:hAnsi="Arial" w:cs="Arial"/>
      </w:rPr>
      <w:t>6</w:t>
    </w:r>
    <w:r w:rsidRPr="002D25B1" w:rsidR="00E50EE5">
      <w:rPr>
        <w:rFonts w:ascii="Arial" w:hAnsi="Arial" w:cs="Arial"/>
      </w:rPr>
      <w:t>-</w:t>
    </w:r>
    <w:r>
      <w:rPr>
        <w:rFonts w:ascii="Arial" w:hAnsi="Arial" w:cs="Arial"/>
      </w:rPr>
      <w:t>6</w:t>
    </w:r>
  </w:p>
  <w:p w:rsidR="00DA7E25" w:rsidP="004178FA" w:rsidRDefault="00DA7E25" w14:paraId="55E7BD0E" w14:textId="77777777">
    <w:pPr>
      <w:pStyle w:val="Zaglavlje"/>
      <w:jc w:val="right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3233" w:rsidR="00E25CEC" w:rsidP="00E25CEC" w:rsidRDefault="00E25CEC" w14:paraId="33095424" w14:textId="77777777">
    <w:pPr>
      <w:pStyle w:val="Zaglavlje"/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1797A"/>
    <w:multiLevelType w:val="hybridMultilevel"/>
    <w:tmpl w:val="2C3664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802FC"/>
    <w:multiLevelType w:val="hybridMultilevel"/>
    <w:tmpl w:val="36E07A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423CB6"/>
    <w:multiLevelType w:val="hybridMultilevel"/>
    <w:tmpl w:val="C3205B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E62AE7"/>
    <w:multiLevelType w:val="hybridMultilevel"/>
    <w:tmpl w:val="6C3CC87A"/>
    <w:lvl w:ilvl="0" w:tplc="282EB94E">
      <w:start w:val="1"/>
      <w:numFmt w:val="upperRoman"/>
      <w:lvlText w:val="%1."/>
      <w:lvlJc w:val="left"/>
      <w:pPr>
        <w:ind w:left="1488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48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68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88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4008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728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448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68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88" w:hanging="180"/>
      </w:pPr>
      <w:rPr>
        <w:rFonts w:cs="Times New Roman"/>
      </w:rPr>
    </w:lvl>
  </w:abstractNum>
  <w:abstractNum w:abstractNumId="4">
    <w:nsid w:val="4BF94784"/>
    <w:multiLevelType w:val="hybridMultilevel"/>
    <w:tmpl w:val="ACFEFD34"/>
    <w:lvl w:ilvl="0" w:tplc="68AE68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7A4F38"/>
    <w:multiLevelType w:val="hybridMultilevel"/>
    <w:tmpl w:val="C3AE6B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3374BC"/>
    <w:multiLevelType w:val="hybridMultilevel"/>
    <w:tmpl w:val="D79E8148"/>
    <w:lvl w:ilvl="0" w:tplc="DB4475B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76957B72"/>
    <w:multiLevelType w:val="hybridMultilevel"/>
    <w:tmpl w:val="C0D8969A"/>
    <w:lvl w:ilvl="0" w:tplc="85D261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C274922"/>
    <w:multiLevelType w:val="hybridMultilevel"/>
    <w:tmpl w:val="2F0658AA"/>
    <w:lvl w:ilvl="0" w:tplc="13DE976A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bordersDoNotSurroundHeader/>
  <w:bordersDoNotSurroundFooter/>
  <w:proofState w:spelling="clean" w:grammar="clean"/>
  <w:attachedTemplate r:id="rId1"/>
  <w:stylePaneFormatFilter w:val="3F01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2D7C"/>
    <w:rsid w:val="000009AB"/>
    <w:rsid w:val="0000407C"/>
    <w:rsid w:val="00027722"/>
    <w:rsid w:val="00074E85"/>
    <w:rsid w:val="000808E5"/>
    <w:rsid w:val="0009323D"/>
    <w:rsid w:val="00094B6D"/>
    <w:rsid w:val="0009627C"/>
    <w:rsid w:val="000A214E"/>
    <w:rsid w:val="000C1A13"/>
    <w:rsid w:val="000D0BCD"/>
    <w:rsid w:val="000F20F2"/>
    <w:rsid w:val="00101397"/>
    <w:rsid w:val="00102A6E"/>
    <w:rsid w:val="001115EE"/>
    <w:rsid w:val="00111834"/>
    <w:rsid w:val="00121350"/>
    <w:rsid w:val="00134701"/>
    <w:rsid w:val="001530FD"/>
    <w:rsid w:val="0015712D"/>
    <w:rsid w:val="00165FE1"/>
    <w:rsid w:val="00167A2B"/>
    <w:rsid w:val="00175AF9"/>
    <w:rsid w:val="00180DD1"/>
    <w:rsid w:val="001817C8"/>
    <w:rsid w:val="001921D6"/>
    <w:rsid w:val="00194DF6"/>
    <w:rsid w:val="00196331"/>
    <w:rsid w:val="00196515"/>
    <w:rsid w:val="001A4512"/>
    <w:rsid w:val="001A5BF4"/>
    <w:rsid w:val="001B7D41"/>
    <w:rsid w:val="001D28EC"/>
    <w:rsid w:val="001E68BE"/>
    <w:rsid w:val="00201934"/>
    <w:rsid w:val="002050E0"/>
    <w:rsid w:val="00211959"/>
    <w:rsid w:val="002168AB"/>
    <w:rsid w:val="00220DB2"/>
    <w:rsid w:val="00242CF1"/>
    <w:rsid w:val="0024480E"/>
    <w:rsid w:val="00252A80"/>
    <w:rsid w:val="00254001"/>
    <w:rsid w:val="00264289"/>
    <w:rsid w:val="00264C9B"/>
    <w:rsid w:val="00265B30"/>
    <w:rsid w:val="002804E5"/>
    <w:rsid w:val="002907C8"/>
    <w:rsid w:val="002940BB"/>
    <w:rsid w:val="0029760C"/>
    <w:rsid w:val="00297906"/>
    <w:rsid w:val="002A235B"/>
    <w:rsid w:val="002A2DAB"/>
    <w:rsid w:val="002B4417"/>
    <w:rsid w:val="002C17CE"/>
    <w:rsid w:val="002C37A2"/>
    <w:rsid w:val="002C50F0"/>
    <w:rsid w:val="002C7187"/>
    <w:rsid w:val="002D25B1"/>
    <w:rsid w:val="002D65F4"/>
    <w:rsid w:val="002E522E"/>
    <w:rsid w:val="002F3A3D"/>
    <w:rsid w:val="002F3AA6"/>
    <w:rsid w:val="00300165"/>
    <w:rsid w:val="00302730"/>
    <w:rsid w:val="00304DED"/>
    <w:rsid w:val="00327E05"/>
    <w:rsid w:val="00330D8F"/>
    <w:rsid w:val="003319D2"/>
    <w:rsid w:val="00332BCA"/>
    <w:rsid w:val="0033733E"/>
    <w:rsid w:val="003515AB"/>
    <w:rsid w:val="00357885"/>
    <w:rsid w:val="00362789"/>
    <w:rsid w:val="00366338"/>
    <w:rsid w:val="003713F3"/>
    <w:rsid w:val="00372358"/>
    <w:rsid w:val="0037238E"/>
    <w:rsid w:val="00375DE1"/>
    <w:rsid w:val="00385CA2"/>
    <w:rsid w:val="00391F94"/>
    <w:rsid w:val="00393DEF"/>
    <w:rsid w:val="003A4BA8"/>
    <w:rsid w:val="003A6341"/>
    <w:rsid w:val="003C0DCE"/>
    <w:rsid w:val="003C22FD"/>
    <w:rsid w:val="003D2C76"/>
    <w:rsid w:val="003D36B8"/>
    <w:rsid w:val="003D741F"/>
    <w:rsid w:val="003E1BA0"/>
    <w:rsid w:val="004030A5"/>
    <w:rsid w:val="00405D99"/>
    <w:rsid w:val="004178FA"/>
    <w:rsid w:val="00423233"/>
    <w:rsid w:val="00427989"/>
    <w:rsid w:val="00427ECD"/>
    <w:rsid w:val="0043564E"/>
    <w:rsid w:val="004372EC"/>
    <w:rsid w:val="004406DF"/>
    <w:rsid w:val="00443AC4"/>
    <w:rsid w:val="00445643"/>
    <w:rsid w:val="00447B2F"/>
    <w:rsid w:val="00455D35"/>
    <w:rsid w:val="004720BB"/>
    <w:rsid w:val="004770C3"/>
    <w:rsid w:val="004931CA"/>
    <w:rsid w:val="004936F9"/>
    <w:rsid w:val="004A4E45"/>
    <w:rsid w:val="004B4851"/>
    <w:rsid w:val="004C296E"/>
    <w:rsid w:val="004D0E03"/>
    <w:rsid w:val="004D4E45"/>
    <w:rsid w:val="004D54C9"/>
    <w:rsid w:val="004E610C"/>
    <w:rsid w:val="004E7806"/>
    <w:rsid w:val="004F1C58"/>
    <w:rsid w:val="00504362"/>
    <w:rsid w:val="005047DF"/>
    <w:rsid w:val="00505EF6"/>
    <w:rsid w:val="00506D3D"/>
    <w:rsid w:val="00514E07"/>
    <w:rsid w:val="005200EE"/>
    <w:rsid w:val="005262B4"/>
    <w:rsid w:val="005339DA"/>
    <w:rsid w:val="005362E7"/>
    <w:rsid w:val="00556C8E"/>
    <w:rsid w:val="00557382"/>
    <w:rsid w:val="005609EF"/>
    <w:rsid w:val="005620DD"/>
    <w:rsid w:val="00583296"/>
    <w:rsid w:val="00585613"/>
    <w:rsid w:val="00593E8C"/>
    <w:rsid w:val="005962C4"/>
    <w:rsid w:val="005A2824"/>
    <w:rsid w:val="005A3518"/>
    <w:rsid w:val="005B1F0C"/>
    <w:rsid w:val="005B27CE"/>
    <w:rsid w:val="005D0AB0"/>
    <w:rsid w:val="005D172B"/>
    <w:rsid w:val="005D3E48"/>
    <w:rsid w:val="005D5126"/>
    <w:rsid w:val="005E1A80"/>
    <w:rsid w:val="005E5F2A"/>
    <w:rsid w:val="00602A95"/>
    <w:rsid w:val="00607C88"/>
    <w:rsid w:val="006102D0"/>
    <w:rsid w:val="0061152D"/>
    <w:rsid w:val="006118E8"/>
    <w:rsid w:val="00616C10"/>
    <w:rsid w:val="00622CD8"/>
    <w:rsid w:val="00630222"/>
    <w:rsid w:val="00630EE2"/>
    <w:rsid w:val="006372AC"/>
    <w:rsid w:val="0064025E"/>
    <w:rsid w:val="00640A61"/>
    <w:rsid w:val="006501A2"/>
    <w:rsid w:val="0065452C"/>
    <w:rsid w:val="00657BC9"/>
    <w:rsid w:val="00666EB4"/>
    <w:rsid w:val="0066719D"/>
    <w:rsid w:val="00671DDA"/>
    <w:rsid w:val="006878B1"/>
    <w:rsid w:val="0068792C"/>
    <w:rsid w:val="006B08C0"/>
    <w:rsid w:val="006B2F4C"/>
    <w:rsid w:val="006B7134"/>
    <w:rsid w:val="006C1A2B"/>
    <w:rsid w:val="006C1B92"/>
    <w:rsid w:val="006C37ED"/>
    <w:rsid w:val="006E397B"/>
    <w:rsid w:val="006E576F"/>
    <w:rsid w:val="006E5B8C"/>
    <w:rsid w:val="006F3D8A"/>
    <w:rsid w:val="006F51B6"/>
    <w:rsid w:val="00700DFC"/>
    <w:rsid w:val="00702485"/>
    <w:rsid w:val="0072330C"/>
    <w:rsid w:val="007257EB"/>
    <w:rsid w:val="007563E5"/>
    <w:rsid w:val="00770D2C"/>
    <w:rsid w:val="007748F7"/>
    <w:rsid w:val="0078141E"/>
    <w:rsid w:val="007815FD"/>
    <w:rsid w:val="00784962"/>
    <w:rsid w:val="007911B6"/>
    <w:rsid w:val="00797504"/>
    <w:rsid w:val="007A556E"/>
    <w:rsid w:val="007B1E69"/>
    <w:rsid w:val="007B5923"/>
    <w:rsid w:val="007B5E79"/>
    <w:rsid w:val="007D1983"/>
    <w:rsid w:val="007D4AC2"/>
    <w:rsid w:val="007D4F2D"/>
    <w:rsid w:val="007D65B7"/>
    <w:rsid w:val="007E3BE6"/>
    <w:rsid w:val="007E3C35"/>
    <w:rsid w:val="007E4454"/>
    <w:rsid w:val="00816809"/>
    <w:rsid w:val="00822401"/>
    <w:rsid w:val="008266C5"/>
    <w:rsid w:val="008312AA"/>
    <w:rsid w:val="00840F2A"/>
    <w:rsid w:val="00847017"/>
    <w:rsid w:val="00852668"/>
    <w:rsid w:val="00854DC4"/>
    <w:rsid w:val="008639E8"/>
    <w:rsid w:val="00884ED3"/>
    <w:rsid w:val="0089219E"/>
    <w:rsid w:val="00895A7D"/>
    <w:rsid w:val="008972C9"/>
    <w:rsid w:val="008A04B6"/>
    <w:rsid w:val="008A07B3"/>
    <w:rsid w:val="008A671A"/>
    <w:rsid w:val="008B3A20"/>
    <w:rsid w:val="008C15EB"/>
    <w:rsid w:val="008C2BBE"/>
    <w:rsid w:val="008C360C"/>
    <w:rsid w:val="008C4B2F"/>
    <w:rsid w:val="008C4F18"/>
    <w:rsid w:val="008E0D54"/>
    <w:rsid w:val="008E7618"/>
    <w:rsid w:val="00904285"/>
    <w:rsid w:val="009076A4"/>
    <w:rsid w:val="009102AF"/>
    <w:rsid w:val="00910501"/>
    <w:rsid w:val="00920DB5"/>
    <w:rsid w:val="00931CB3"/>
    <w:rsid w:val="009325BE"/>
    <w:rsid w:val="00932BB8"/>
    <w:rsid w:val="00933736"/>
    <w:rsid w:val="00935089"/>
    <w:rsid w:val="00936397"/>
    <w:rsid w:val="00937A99"/>
    <w:rsid w:val="00942DA7"/>
    <w:rsid w:val="009516C6"/>
    <w:rsid w:val="0095723A"/>
    <w:rsid w:val="00966698"/>
    <w:rsid w:val="009777F0"/>
    <w:rsid w:val="00983B98"/>
    <w:rsid w:val="009849C9"/>
    <w:rsid w:val="009904A4"/>
    <w:rsid w:val="00992AA1"/>
    <w:rsid w:val="009960E9"/>
    <w:rsid w:val="009A05A6"/>
    <w:rsid w:val="009A08B3"/>
    <w:rsid w:val="009A5007"/>
    <w:rsid w:val="009A6212"/>
    <w:rsid w:val="009A78D5"/>
    <w:rsid w:val="009A7C09"/>
    <w:rsid w:val="009B1343"/>
    <w:rsid w:val="009B5E1F"/>
    <w:rsid w:val="009C4C63"/>
    <w:rsid w:val="009D5428"/>
    <w:rsid w:val="009D6C04"/>
    <w:rsid w:val="009E19BD"/>
    <w:rsid w:val="009E5FC6"/>
    <w:rsid w:val="009F3011"/>
    <w:rsid w:val="00A0137D"/>
    <w:rsid w:val="00A02761"/>
    <w:rsid w:val="00A03570"/>
    <w:rsid w:val="00A1536B"/>
    <w:rsid w:val="00A16067"/>
    <w:rsid w:val="00A170DA"/>
    <w:rsid w:val="00A17A77"/>
    <w:rsid w:val="00A23790"/>
    <w:rsid w:val="00A276CC"/>
    <w:rsid w:val="00A3755E"/>
    <w:rsid w:val="00A40B15"/>
    <w:rsid w:val="00A423DB"/>
    <w:rsid w:val="00A67F0E"/>
    <w:rsid w:val="00A76AFA"/>
    <w:rsid w:val="00A84591"/>
    <w:rsid w:val="00A901FE"/>
    <w:rsid w:val="00A95FE4"/>
    <w:rsid w:val="00AA2BF8"/>
    <w:rsid w:val="00AA4E5E"/>
    <w:rsid w:val="00AB2899"/>
    <w:rsid w:val="00AC1C37"/>
    <w:rsid w:val="00AD0A75"/>
    <w:rsid w:val="00AE0ACB"/>
    <w:rsid w:val="00AE1918"/>
    <w:rsid w:val="00AE3AD3"/>
    <w:rsid w:val="00AE4445"/>
    <w:rsid w:val="00AF407A"/>
    <w:rsid w:val="00B13870"/>
    <w:rsid w:val="00B2161B"/>
    <w:rsid w:val="00B31059"/>
    <w:rsid w:val="00B31C1B"/>
    <w:rsid w:val="00B46396"/>
    <w:rsid w:val="00B467E2"/>
    <w:rsid w:val="00B526D5"/>
    <w:rsid w:val="00B608C6"/>
    <w:rsid w:val="00B61709"/>
    <w:rsid w:val="00B618A6"/>
    <w:rsid w:val="00B7557E"/>
    <w:rsid w:val="00B901C4"/>
    <w:rsid w:val="00B95504"/>
    <w:rsid w:val="00BA2631"/>
    <w:rsid w:val="00BB43EA"/>
    <w:rsid w:val="00BC3F14"/>
    <w:rsid w:val="00BC56D3"/>
    <w:rsid w:val="00BD0F73"/>
    <w:rsid w:val="00C21A1B"/>
    <w:rsid w:val="00C22111"/>
    <w:rsid w:val="00C3782A"/>
    <w:rsid w:val="00C4540A"/>
    <w:rsid w:val="00C47752"/>
    <w:rsid w:val="00C55BB0"/>
    <w:rsid w:val="00C56FF3"/>
    <w:rsid w:val="00C66F41"/>
    <w:rsid w:val="00C72B9D"/>
    <w:rsid w:val="00C80076"/>
    <w:rsid w:val="00C85B21"/>
    <w:rsid w:val="00C910F5"/>
    <w:rsid w:val="00C94E06"/>
    <w:rsid w:val="00CA5EC4"/>
    <w:rsid w:val="00CB1853"/>
    <w:rsid w:val="00CB5BB9"/>
    <w:rsid w:val="00CC5404"/>
    <w:rsid w:val="00CD1494"/>
    <w:rsid w:val="00CD3BD2"/>
    <w:rsid w:val="00CD42E2"/>
    <w:rsid w:val="00CD62BF"/>
    <w:rsid w:val="00CF47E6"/>
    <w:rsid w:val="00CF6167"/>
    <w:rsid w:val="00D05C87"/>
    <w:rsid w:val="00D12E4C"/>
    <w:rsid w:val="00D14DDD"/>
    <w:rsid w:val="00D23875"/>
    <w:rsid w:val="00D2790A"/>
    <w:rsid w:val="00D30F4F"/>
    <w:rsid w:val="00D34A0C"/>
    <w:rsid w:val="00D3564E"/>
    <w:rsid w:val="00D40D8E"/>
    <w:rsid w:val="00D42D7C"/>
    <w:rsid w:val="00D47273"/>
    <w:rsid w:val="00D54DB0"/>
    <w:rsid w:val="00D7631A"/>
    <w:rsid w:val="00D81B2F"/>
    <w:rsid w:val="00DA3088"/>
    <w:rsid w:val="00DA3D2D"/>
    <w:rsid w:val="00DA43FE"/>
    <w:rsid w:val="00DA716E"/>
    <w:rsid w:val="00DA7E25"/>
    <w:rsid w:val="00DB0FEB"/>
    <w:rsid w:val="00DE3376"/>
    <w:rsid w:val="00DF27C2"/>
    <w:rsid w:val="00DF673A"/>
    <w:rsid w:val="00DF7C95"/>
    <w:rsid w:val="00E16E0D"/>
    <w:rsid w:val="00E25ACD"/>
    <w:rsid w:val="00E25CEC"/>
    <w:rsid w:val="00E40392"/>
    <w:rsid w:val="00E50EE5"/>
    <w:rsid w:val="00E52381"/>
    <w:rsid w:val="00E52774"/>
    <w:rsid w:val="00E678B2"/>
    <w:rsid w:val="00E7071C"/>
    <w:rsid w:val="00E856B6"/>
    <w:rsid w:val="00E9513A"/>
    <w:rsid w:val="00E95385"/>
    <w:rsid w:val="00EA2380"/>
    <w:rsid w:val="00EA3056"/>
    <w:rsid w:val="00EC1CC5"/>
    <w:rsid w:val="00ED34CE"/>
    <w:rsid w:val="00EE0446"/>
    <w:rsid w:val="00EE6900"/>
    <w:rsid w:val="00F00865"/>
    <w:rsid w:val="00F15255"/>
    <w:rsid w:val="00F15CE9"/>
    <w:rsid w:val="00F2612F"/>
    <w:rsid w:val="00F27665"/>
    <w:rsid w:val="00F60184"/>
    <w:rsid w:val="00F60806"/>
    <w:rsid w:val="00F60D31"/>
    <w:rsid w:val="00F662ED"/>
    <w:rsid w:val="00F75DC8"/>
    <w:rsid w:val="00F76136"/>
    <w:rsid w:val="00FA06A1"/>
    <w:rsid w:val="00FA0F1B"/>
    <w:rsid w:val="00FC75F2"/>
    <w:rsid w:val="00FD4F7C"/>
    <w:rsid w:val="00FD7127"/>
    <w:rsid w:val="00FE3BF8"/>
    <w:rsid w:val="00FE3DEB"/>
    <w:rsid w:val="00FE502A"/>
    <w:rsid w:val="00FE60A0"/>
    <w:rsid w:val="00FE7187"/>
    <w:rsid w:val="00FE7CEB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spidmax="2050" v:ext="edit"/>
    <o:shapelayout v:ext="edit">
      <o:idmap data="2" v:ext="edit"/>
    </o:shapelayout>
  </w:shapeDefaults>
  <w:decimalSymbol w:val=","/>
  <w:listSeparator w:val=";"/>
  <w14:docId w14:val="7C74D3AF"/>
  <w15:docId w15:val="{2F98F81D-EE76-4D5D-AF6B-95E554BB1C48}"/>
  <w14:defaultImageDpi w14:val="0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0" w:line="240" w:lineRule="auto"/>
    </w:pPr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DA7E2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rsid w:val="00DA7E2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type="character" w:styleId="Brojstranice">
    <w:name w:val="page number"/>
    <w:basedOn w:val="Zadanifontodlomka"/>
    <w:uiPriority w:val="99"/>
    <w:rsid w:val="00E25CEC"/>
    <w:rPr>
      <w:rFonts w:cs="Times New Roman"/>
    </w:rPr>
  </w:style>
  <w:style w:type="paragraph" w:styleId="Bezproreda">
    <w:name w:val="No Spacing"/>
    <w:uiPriority w:val="1"/>
    <w:qFormat/>
    <w:rsid w:val="007A556E"/>
    <w:pPr>
      <w:spacing w:after="0" w:line="240" w:lineRule="auto"/>
    </w:pPr>
    <w:rPr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D741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D741F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22CD8"/>
    <w:pPr>
      <w:ind w:left="720"/>
      <w:contextualSpacing/>
    </w:pPr>
  </w:style>
  <w:style w:type="paragraph" w:styleId="StandardWeb">
    <w:name w:val="Normal (Web)"/>
    <w:basedOn w:val="Normal"/>
    <w:uiPriority w:val="99"/>
    <w:unhideWhenUsed/>
    <w:rsid w:val="002940BB"/>
    <w:pPr>
      <w:spacing w:before="100" w:beforeAutospacing="true" w:after="100" w:afterAutospacing="true"/>
    </w:pPr>
  </w:style>
  <w:style w:type="character" w:styleId="Tekstrezerviranogmjesta">
    <w:name w:val="Placeholder Text"/>
    <w:basedOn w:val="Zadanifontodlomka"/>
    <w:uiPriority w:val="99"/>
    <w:semiHidden/>
    <w:rsid w:val="004770C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770C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770C3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770C3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770C3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47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59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340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526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4632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3232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768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091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9820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27561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81914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1151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131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4011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7555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6461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6723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29636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0681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58484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4826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20248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29903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010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5494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8123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7392567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59550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921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881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558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4878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07498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51422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4115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59766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1866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4416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0334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47663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7096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0101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5105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82036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8905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23916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19981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26. svibnja 2026.</izvorni_sadrzaj>
    <derivirana_varijabla naziv="DomainObject.DatumDonosenjaOdluke_1">26.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Petar</izvorni_sadrzaj>
    <derivirana_varijabla naziv="DomainObject.DonositeljOdluke.Ime_1">Petar</derivirana_varijabla>
  </DomainObject.DonositeljOdluke.Ime>
  <DomainObject.DonositeljOdluke.Prezime>
    <izvorni_sadrzaj>Malivuk-Jovanović</izvorni_sadrzaj>
    <derivirana_varijabla naziv="DomainObject.DonositeljOdluke.Prezime_1">Malivuk-Jovanović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ožujka 2026.</izvorni_sadrzaj>
    <derivirana_varijabla naziv="DomainObject.Predmet.DatumIzradeOptuznogAkta_1">6. ožujka 2026.</derivirana_varijabla>
  </DomainObject.Predmet.DatumIzradeOptuznogAkta>
  <DomainObject.Predmet.DatumIzradeOptuznogAktaFormated>
    <izvorni_sadrzaj>6.3.2026.</izvorni_sadrzaj>
    <derivirana_varijabla naziv="DomainObject.Predmet.DatumIzradeOptuznogAktaFormated_1">6.3.2026.</derivirana_varijabla>
  </DomainObject.Predmet.DatumIzradeOptuznogAktaFormated>
  <DomainObject.Predmet.DatumOsnivanja>
    <izvorni_sadrzaj>12. ožujka 2026.</izvorni_sadrzaj>
    <derivirana_varijabla naziv="DomainObject.Predmet.DatumOsnivanja_1">12.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ožujka 2026.</izvorni_sadrzaj>
    <derivirana_varijabla naziv="DomainObject.Predmet.DatumPrimitkaOptuznogAkta_1">10. ožujka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10. srpnja 1961.</izvorni_sadrzaj>
    <derivirana_varijabla naziv="DomainObject.Predmet.OkrivljenikFizickaOsoba.DatumRodjenja_1">10. srpnja 1961.</derivirana_varijabla>
  </DomainObject.Predmet.OkrivljenikFizickaOsoba.DatumRodjenja>
  <DomainObject.Predmet.OkrivljenikFizickaOsoba.DatumRodjenjaFormated>
    <izvorni_sadrzaj>10.7.1961.</izvorni_sadrzaj>
    <derivirana_varijabla naziv="DomainObject.Predmet.OkrivljenikFizickaOsoba.DatumRodjenjaFormated_1">10.7.1961.</derivirana_varijabla>
  </DomainObject.Predmet.OkrivljenikFizickaOsoba.DatumRodjenjaFormated>
  <DomainObject.Predmet.OkrivljenikFizickaOsoba.Ime>
    <izvorni_sadrzaj>Darko</izvorni_sadrzaj>
    <derivirana_varijabla naziv="DomainObject.Predmet.OkrivljenikFizickaOsoba.Ime_1">Darko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Bjelovar (Bjelovar)</izvorni_sadrzaj>
    <derivirana_varijabla naziv="DomainObject.Predmet.OkrivljenikFizickaOsoba.MjestoRodjenja_1">Bjelovar (Bjelovar)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Darko Vrbanić</izvorni_sadrzaj>
    <derivirana_varijabla naziv="DomainObject.Predmet.OkrivljenikFizickaOsoba.Naziv_1">Darko Vrbanić</derivirana_varijabla>
  </DomainObject.Predmet.OkrivljenikFizickaOsoba.Naziv>
  <DomainObject.Predmet.OkrivljenikFizickaOsoba.Prezime>
    <izvorni_sadrzaj>Vrbanić</izvorni_sadrzaj>
    <derivirana_varijabla naziv="DomainObject.Predmet.OkrivljenikFizickaOsoba.Prezime_1">Vrbanić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08994796625</izvorni_sadrzaj>
    <derivirana_varijabla naziv="DomainObject.Predmet.OkrivljenikFizickaOsoba.Oib_1">08994796625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Pp-707/2026</izvorni_sadrzaj>
    <derivirana_varijabla naziv="DomainObject.Predmet.OznakaBroj_1">Pp-707/2026</derivirana_varijabla>
  </DomainObject.Predmet.OznakaBroj>
  <DomainObject.Predmet.OznakaBrojOptuznogAkta>
    <izvorni_sadrzaj>511-02-05-25-4</izvorni_sadrzaj>
    <derivirana_varijabla naziv="DomainObject.Predmet.OznakaBrojOptuznogAkta_1">511-02-05-25-4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činjenično</izvorni_sadrzaj>
    <derivirana_varijabla naziv="DomainObject.Predmet.PrimjedbaSuca_1">činjenično</derivirana_varijabla>
  </DomainObject.Predmet.PrimjedbaSuca>
  <DomainObject.Predmet.ProtustrankaFormated>
    <izvorni_sadrzaj>  Darko Vrbanić</izvorni_sadrzaj>
    <derivirana_varijabla naziv="DomainObject.Predmet.ProtustrankaFormated_1">  Darko Vrbanić</derivirana_varijabla>
  </DomainObject.Predmet.ProtustrankaFormated>
  <DomainObject.Predmet.ProtustrankaFormatedOIB>
    <izvorni_sadrzaj>  Darko Vrbanić, OIB 08994796625</izvorni_sadrzaj>
    <derivirana_varijabla naziv="DomainObject.Predmet.ProtustrankaFormatedOIB_1">  Darko Vrbanić, OIB 08994796625</derivirana_varijabla>
  </DomainObject.Predmet.ProtustrankaFormatedOIB>
  <DomainObject.Predmet.ProtustrankaFormatedWithAdress>
    <izvorni_sadrzaj> Darko Vrbanić, Donji Cubinec 102, 48260 Cubinec</izvorni_sadrzaj>
    <derivirana_varijabla naziv="DomainObject.Predmet.ProtustrankaFormatedWithAdress_1"> Darko Vrbanić, Donji Cubinec 102, 48260 Cubinec</derivirana_varijabla>
  </DomainObject.Predmet.ProtustrankaFormatedWithAdress>
  <DomainObject.Predmet.ProtustrankaFormatedWithAdressOIB>
    <izvorni_sadrzaj> Darko Vrbanić, OIB 08994796625, Donji Cubinec 102, 48260 Cubinec</izvorni_sadrzaj>
    <derivirana_varijabla naziv="DomainObject.Predmet.ProtustrankaFormatedWithAdressOIB_1"> Darko Vrbanić, OIB 08994796625, Donji Cubinec 102, 48260 Cubinec</derivirana_varijabla>
  </DomainObject.Predmet.ProtustrankaFormatedWithAdressOIB>
  <DomainObject.Predmet.ProtustrankaWithAdress>
    <izvorni_sadrzaj>Darko Vrbanić Donji Cubinec 102, 48260 Cubinec</izvorni_sadrzaj>
    <derivirana_varijabla naziv="DomainObject.Predmet.ProtustrankaWithAdress_1">Darko Vrbanić Donji Cubinec 102, 48260 Cubinec</derivirana_varijabla>
  </DomainObject.Predmet.ProtustrankaWithAdress>
  <DomainObject.Predmet.ProtustrankaWithAdressOIB>
    <izvorni_sadrzaj>Darko Vrbanić, OIB 08994796625, Donji Cubinec 102, 48260 Cubinec</izvorni_sadrzaj>
    <derivirana_varijabla naziv="DomainObject.Predmet.ProtustrankaWithAdressOIB_1">Darko Vrbanić, OIB 08994796625, Donji Cubinec 102, 48260 Cubinec</derivirana_varijabla>
  </DomainObject.Predmet.ProtustrankaWithAdressOIB>
  <DomainObject.Predmet.ProtustrankaNazivFormated>
    <izvorni_sadrzaj>Darko Vrbanić</izvorni_sadrzaj>
    <derivirana_varijabla naziv="DomainObject.Predmet.ProtustrankaNazivFormated_1">Darko Vrbanić</derivirana_varijabla>
  </DomainObject.Predmet.ProtustrankaNazivFormated>
  <DomainObject.Predmet.ProtustrankaNazivFormatedOIB>
    <izvorni_sadrzaj>Darko Vrbanić, OIB 08994796625</izvorni_sadrzaj>
    <derivirana_varijabla naziv="DomainObject.Predmet.ProtustrankaNazivFormatedOIB_1">Darko Vrbanić, OIB 08994796625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Petar Malivuk-Jovanović 52.BJ</izvorni_sadrzaj>
    <derivirana_varijabla naziv="DomainObject.Predmet.Referada.Naziv_1">Petar Malivuk-Jovanović 52.BJ</derivirana_varijabla>
  </DomainObject.Predmet.Referada.Naziv>
  <DomainObject.Predmet.Referada.Oznaka>
    <izvorni_sadrzaj>BJ52</izvorni_sadrzaj>
    <derivirana_varijabla naziv="DomainObject.Predmet.Referada.Oznaka_1">BJ52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Petar Malivuk-Jovanović</izvorni_sadrzaj>
    <derivirana_varijabla naziv="DomainObject.Predmet.Referada.Sudac_1">Petar Malivuk-Jovanović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Bjelovar</izvorni_sadrzaj>
    <derivirana_varijabla naziv="DomainObject.Predmet.StrankaFormated_1">  Policijska postaja Bjelovar</derivirana_varijabla>
  </DomainObject.Predmet.StrankaFormated>
  <DomainObject.Predmet.StrankaFormatedOIB>
    <izvorni_sadrzaj>  Policijska postaja Bjelovar</izvorni_sadrzaj>
    <derivirana_varijabla naziv="DomainObject.Predmet.StrankaFormatedOIB_1">  Policijska postaja Bjelovar</derivirana_varijabla>
  </DomainObject.Predmet.StrankaFormatedOIB>
  <DomainObject.Predmet.StrankaFormatedWithAdress>
    <izvorni_sadrzaj> Policijska postaja Bjelovar, Vlahe Paljetka 2, 43000 Bjelovar</izvorni_sadrzaj>
    <derivirana_varijabla naziv="DomainObject.Predmet.StrankaFormatedWithAdress_1"> Policijska postaja Bjelovar, Vlahe Paljetka 2, 43000 Bjelovar</derivirana_varijabla>
  </DomainObject.Predmet.StrankaFormatedWithAdress>
  <DomainObject.Predmet.StrankaFormatedWithAdressOIB>
    <izvorni_sadrzaj> Policijska postaja Bjelovar, Vlahe Paljetka 2, 43000 Bjelovar</izvorni_sadrzaj>
    <derivirana_varijabla naziv="DomainObject.Predmet.StrankaFormatedWithAdressOIB_1"> Policijska postaja Bjelovar, Vlahe Paljetka 2, 43000 Bjelovar</derivirana_varijabla>
  </DomainObject.Predmet.StrankaFormatedWithAdressOIB>
  <DomainObject.Predmet.StrankaWithAdress>
    <izvorni_sadrzaj>Policijska postaja Bjelovar Vlahe Paljetka 2,43000 Bjelovar</izvorni_sadrzaj>
    <derivirana_varijabla naziv="DomainObject.Predmet.StrankaWithAdress_1">Policijska postaja Bjelovar Vlahe Paljetka 2,43000 Bjelovar</derivirana_varijabla>
  </DomainObject.Predmet.StrankaWithAdress>
  <DomainObject.Predmet.StrankaWithAdressOIB>
    <izvorni_sadrzaj>Policijska postaja Bjelovar, Vlahe Paljetka 2,43000 Bjelovar</izvorni_sadrzaj>
    <derivirana_varijabla naziv="DomainObject.Predmet.StrankaWithAdressOIB_1">Policijska postaja Bjelovar, Vlahe Paljetka 2,43000 Bjelovar</derivirana_varijabla>
  </DomainObject.Predmet.StrankaWithAdressOIB>
  <DomainObject.Predmet.StrankaNazivFormated>
    <izvorni_sadrzaj>Policijska postaja Bjelovar</izvorni_sadrzaj>
    <derivirana_varijabla naziv="DomainObject.Predmet.StrankaNazivFormated_1">Policijska postaja Bjelovar</derivirana_varijabla>
  </DomainObject.Predmet.StrankaNazivFormated>
  <DomainObject.Predmet.StrankaNazivFormatedOIB>
    <izvorni_sadrzaj>Policijska postaja Bjelovar</izvorni_sadrzaj>
    <derivirana_varijabla naziv="DomainObject.Predmet.StrankaNazivFormatedOIB_1">Policijska postaja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Josipa Jelačića 3</izvorni_sadrzaj>
    <derivirana_varijabla naziv="DomainObject.Predmet.Sud.Adresa.UlicaIKBR_1">Josipa Jelačića 3</derivirana_varijabla>
  </DomainObject.Predmet.Sud.Adresa.UlicaIKBR>
  <DomainObject.Predmet.Sud.Naziv>
    <izvorni_sadrzaj>Općinski sud u Bjelovaru</izvorni_sadrzaj>
    <derivirana_varijabla naziv="DomainObject.Predmet.Sud.Naziv_1">Općinski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Petar Malivuk-Jovanović 52.BJ</izvorni_sadrzaj>
    <derivirana_varijabla naziv="DomainObject.Predmet.TrenutnaLokacijaSpisa.Naziv_1">Petar Malivuk-Jovanović 52.BJ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>SOBA 19</izvorni_sadrzaj>
    <derivirana_varijabla naziv="DomainObject.Predmet.UstrojstvenaJedinicaVodi.Prostorija.Naziv_1">SOBA 19</derivirana_varijabla>
  </DomainObject.Predmet.UstrojstvenaJedinicaVodi.Prostorija.Naziv>
  <DomainObject.Predmet.UstrojstvenaJedinicaVodi.Prostorija.Oznaka>
    <izvorni_sadrzaj>19</izvorni_sadrzaj>
    <derivirana_varijabla naziv="DomainObject.Predmet.UstrojstvenaJedinicaVodi.Prostorija.Oznaka_1">19</derivirana_varijabla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Snježana Odorčić</izvorni_sadrzaj>
    <derivirana_varijabla naziv="DomainObject.Predmet.Zapisnicar_1">Snježana Odorčić</derivirana_varijabla>
  </DomainObject.Predmet.Zapisnicar>
  <DomainObject.Predmet.StrankaListFormated>
    <izvorni_sadrzaj>
      <item>Policijska postaja Bjelovar</item>
    </izvorni_sadrzaj>
    <derivirana_varijabla naziv="DomainObject.Predmet.StrankaListFormated_1">
      <item>Policijska postaja Bjelovar</item>
    </derivirana_varijabla>
  </DomainObject.Predmet.StrankaListFormated>
  <DomainObject.Predmet.StrankaListFormatedOIB>
    <izvorni_sadrzaj>
      <item>Policijska postaja Bjelovar</item>
    </izvorni_sadrzaj>
    <derivirana_varijabla naziv="DomainObject.Predmet.StrankaListFormatedOIB_1">
      <item>Policijska postaja Bjelovar</item>
    </derivirana_varijabla>
  </DomainObject.Predmet.StrankaListFormatedOIB>
  <DomainObject.Predmet.StrankaListFormatedWithAdress>
    <izvorni_sadrzaj>
      <item>Policijska postaja Bjelovar, Vlahe Paljetka 2, 43000 Bjelovar</item>
    </izvorni_sadrzaj>
    <derivirana_varijabla naziv="DomainObject.Predmet.StrankaListFormatedWithAdress_1">
      <item>Policijska postaja Bjelovar, Vlahe Paljetka 2, 43000 Bjelovar</item>
    </derivirana_varijabla>
  </DomainObject.Predmet.StrankaListFormatedWithAdress>
  <DomainObject.Predmet.StrankaListFormatedWithAdressOIB>
    <izvorni_sadrzaj>
      <item>Policijska postaja Bjelovar, Vlahe Paljetka 2, 43000 Bjelovar</item>
    </izvorni_sadrzaj>
    <derivirana_varijabla naziv="DomainObject.Predmet.StrankaListFormatedWithAdressOIB_1">
      <item>Policijska postaja Bjelovar, Vlahe Paljetka 2, 43000 Bjelovar</item>
    </derivirana_varijabla>
  </DomainObject.Predmet.StrankaListFormatedWithAdressOIB>
  <DomainObject.Predmet.StrankaListNazivFormated>
    <izvorni_sadrzaj>
      <item>Policijska postaja Bjelovar</item>
    </izvorni_sadrzaj>
    <derivirana_varijabla naziv="DomainObject.Predmet.StrankaListNazivFormated_1">
      <item>Policijska postaja Bjelovar</item>
    </derivirana_varijabla>
  </DomainObject.Predmet.StrankaListNazivFormated>
  <DomainObject.Predmet.StrankaListNazivFormatedOIB>
    <izvorni_sadrzaj>
      <item>Policijska postaja Bjelovar</item>
    </izvorni_sadrzaj>
    <derivirana_varijabla naziv="DomainObject.Predmet.StrankaListNazivFormatedOIB_1">
      <item>Policijska postaja Bjelovar</item>
    </derivirana_varijabla>
  </DomainObject.Predmet.StrankaListNazivFormatedOIB>
  <DomainObject.Predmet.ProtuStrankaListFormated>
    <izvorni_sadrzaj>
      <item>Darko Vrbanić</item>
    </izvorni_sadrzaj>
    <derivirana_varijabla naziv="DomainObject.Predmet.ProtuStrankaListFormated_1">
      <item>Darko Vrbanić</item>
    </derivirana_varijabla>
  </DomainObject.Predmet.ProtuStrankaListFormated>
  <DomainObject.Predmet.ProtuStrankaListFormatedOIB>
    <izvorni_sadrzaj>
      <item>Darko Vrbanić, OIB 08994796625</item>
    </izvorni_sadrzaj>
    <derivirana_varijabla naziv="DomainObject.Predmet.ProtuStrankaListFormatedOIB_1">
      <item>Darko Vrbanić, OIB 08994796625</item>
    </derivirana_varijabla>
  </DomainObject.Predmet.ProtuStrankaListFormatedOIB>
  <DomainObject.Predmet.ProtuStrankaListFormatedWithAdress>
    <izvorni_sadrzaj>
      <item>Darko Vrbanić, Donji Cubinec 102, 48260 Cubinec</item>
    </izvorni_sadrzaj>
    <derivirana_varijabla naziv="DomainObject.Predmet.ProtuStrankaListFormatedWithAdress_1">
      <item>Darko Vrbanić, Donji Cubinec 102, 48260 Cubinec</item>
    </derivirana_varijabla>
  </DomainObject.Predmet.ProtuStrankaListFormatedWithAdress>
  <DomainObject.Predmet.ProtuStrankaListFormatedWithAdressOIB>
    <izvorni_sadrzaj>
      <item>Darko Vrbanić, OIB 08994796625, Donji Cubinec 102, 48260 Cubinec</item>
    </izvorni_sadrzaj>
    <derivirana_varijabla naziv="DomainObject.Predmet.ProtuStrankaListFormatedWithAdressOIB_1">
      <item>Darko Vrbanić, OIB 08994796625, Donji Cubinec 102, 48260 Cubinec</item>
    </derivirana_varijabla>
  </DomainObject.Predmet.ProtuStrankaListFormatedWithAdressOIB>
  <DomainObject.Predmet.ProtuStrankaListNazivFormated>
    <izvorni_sadrzaj>
      <item>Darko Vrbanić</item>
    </izvorni_sadrzaj>
    <derivirana_varijabla naziv="DomainObject.Predmet.ProtuStrankaListNazivFormated_1">
      <item>Darko Vrbanić</item>
    </derivirana_varijabla>
  </DomainObject.Predmet.ProtuStrankaListNazivFormated>
  <DomainObject.Predmet.ProtuStrankaListNazivFormatedOIB>
    <izvorni_sadrzaj>
      <item>Darko Vrbanić, OIB 08994796625</item>
    </izvorni_sadrzaj>
    <derivirana_varijabla naziv="DomainObject.Predmet.ProtuStrankaListNazivFormatedOIB_1">
      <item>Darko Vrbanić, OIB 08994796625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53</izvorni_sadrzaj>
    <derivirana_varijabla naziv="DomainObject.Predmet.ClanakZakona_1">53</derivirana_varijabla>
  </DomainObject.Predmet.ClanakZakona>
  <DomainObject.Predmet.ClanakZakonaFull>
    <izvorni_sadrzaj>članka 53. stavka 1.</izvorni_sadrzaj>
    <derivirana_varijabla naziv="DomainObject.Predmet.ClanakZakonaFull_1">članka 53. stavka 1.</derivirana_varijabla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lipnja 2026.</izvorni_sadrzaj>
    <derivirana_varijabla naziv="DomainObject.Datum_1">16. lipnja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Policijska postaja Bjelovar</izvorni_sadrzaj>
    <derivirana_varijabla naziv="DomainObject.Predmet.StrankaIDrugi_1">Policijska postaja Bjelovar</derivirana_varijabla>
  </DomainObject.Predmet.StrankaIDrugi>
  <DomainObject.Predmet.ProtustrankaIDrugi>
    <izvorni_sadrzaj>Darko Vrbanić</izvorni_sadrzaj>
    <derivirana_varijabla naziv="DomainObject.Predmet.ProtustrankaIDrugi_1">Darko Vrbanić</derivirana_varijabla>
  </DomainObject.Predmet.ProtustrankaIDrugi>
  <DomainObject.Predmet.StrankaIDrugiAdressOIB>
    <izvorni_sadrzaj>Policijska postaja Bjelovar, Vlahe Paljetka 2, 43000 Bjelovar</izvorni_sadrzaj>
    <derivirana_varijabla naziv="DomainObject.Predmet.StrankaIDrugiAdressOIB_1">Policijska postaja Bjelovar, Vlahe Paljetka 2, 43000 Bjelovar</derivirana_varijabla>
  </DomainObject.Predmet.StrankaIDrugiAdressOIB>
  <DomainObject.Predmet.ProtustrankaIDrugiAdressOIB>
    <izvorni_sadrzaj>Darko Vrbanić, OIB 08994796625, Donji Cubinec 102, 48260 Cubinec</izvorni_sadrzaj>
    <derivirana_varijabla naziv="DomainObject.Predmet.ProtustrankaIDrugiAdressOIB_1">Darko Vrbanić, OIB 08994796625, Donji Cubinec 102, 48260 Cubinec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Vrbanić</item>
      <item>Policijska postaja Bjelovar</item>
    </izvorni_sadrzaj>
    <derivirana_varijabla naziv="DomainObject.Predmet.SudioniciListNaziv_1">
      <item>Darko Vrbanić</item>
      <item>Policijska postaja Bjelovar</item>
    </derivirana_varijabla>
  </DomainObject.Predmet.SudioniciListNaziv>
  <DomainObject.Predmet.SudioniciListAdressOIB>
    <izvorni_sadrzaj>
      <item>Darko Vrbanić, OIB 08994796625, Donji Cubinec 102,48260 Cubinec</item>
      <item>Policijska postaja Bjelovar, Vlahe Paljetka 2,43000 Bjelovar</item>
    </izvorni_sadrzaj>
    <derivirana_varijabla naziv="DomainObject.Predmet.SudioniciListAdressOIB_1">
      <item>Darko Vrbanić, OIB 08994796625, Donji Cubinec 102,48260 Cubinec</item>
      <item>Policijska postaja Bjelovar, Vlahe Paljetka 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08994796625</item>
      <item>, OIB null</item>
    </izvorni_sadrzaj>
    <derivirana_varijabla naziv="DomainObject.Predmet.SudioniciListNazivOIB_1">
      <item>, OIB 08994796625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ožujka 2026.</izvorni_sadrzaj>
    <derivirana_varijabla naziv="DomainObject.Predmet.DatumPocetkaProcesa_1">12. ožujka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Darko Vrbanić, Donji Cubinec 102, 48260 Cubinec, OIB: 08994796625, rođen-a 10.07.1961., mjesto rođenja Bjelovar (Bjelovar)</item>
    </izvorni_sadrzaj>
    <derivirana_varijabla naziv="DomainObject.Predmet.OkrivljenikAdresaMjestoRodjenjaList_1">
      <item>Darko Vrbanić, Donji Cubinec 102, 48260 Cubinec, OIB: 08994796625, rođen-a 10.07.1961., mjesto rođenja Bjelovar (Bjelovar)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211-07/26-4/4332</izvorni_sadrzaj>
    <derivirana_varijabla naziv="DomainObject.PrviPodnesak.OznakaBrojPodnositelja_1">211-07/26-4/4332</derivirana_varijabla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4B0F16-E1EF-411F-BB05-491BBDF7A47A}">
  <ds:schemaRefs>
    <ds:schemaRef ds:uri="http://schemas.openxmlformats.org/officeDocument/2006/bibliography"/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sud</properties:Company>
  <properties:Pages>3</properties:Pages>
  <properties:Words>605</properties:Words>
  <properties:Characters>3291</properties:Characters>
  <properties:Lines>99</properties:Lines>
  <properties:Paragraphs>29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P-533/11</vt:lpstr>
    </vt:vector>
  </properties:TitlesOfParts>
  <properties:LinksUpToDate>false</properties:LinksUpToDate>
  <properties:CharactersWithSpaces>4183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2026-05-26T10:09:00Z</dcterms:created>
  <dc:creator>sud</dc:creator>
  <cp:lastModifiedBy>Snježana Odorčić</cp:lastModifiedBy>
  <cp:lastPrinted>2026-06-16T06:03:00Z</cp:lastPrinted>
  <dcterms:modified xmlns:xsi="http://www.w3.org/2001/XMLSchema-instance" xsi:type="dcterms:W3CDTF">2026-06-16T06:03:00Z</dcterms:modified>
  <cp:revision>6</cp:revision>
  <dc:title>P-533/11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Presuda - osuđujuća (Pp-707-26 OPOMENE čl. 53.docx)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